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DE9" w:rsidRDefault="002D1DE9" w:rsidP="002D1DE9">
      <w:pPr>
        <w:rPr>
          <w:sz w:val="32"/>
          <w:szCs w:val="32"/>
        </w:rPr>
      </w:pPr>
      <w:r>
        <w:rPr>
          <w:b/>
          <w:sz w:val="32"/>
          <w:szCs w:val="32"/>
        </w:rPr>
        <w:t>TOOL 9</w:t>
      </w:r>
      <w:r w:rsidR="00811655">
        <w:rPr>
          <w:rStyle w:val="FootnoteReference"/>
          <w:b/>
          <w:sz w:val="32"/>
          <w:szCs w:val="32"/>
        </w:rPr>
        <w:footnoteReference w:id="1"/>
      </w:r>
      <w:r w:rsidRPr="00A51948"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>Discussions with traders (wholesalers/retailers)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963"/>
        <w:gridCol w:w="1890"/>
        <w:gridCol w:w="542"/>
        <w:gridCol w:w="179"/>
        <w:gridCol w:w="1532"/>
        <w:gridCol w:w="991"/>
        <w:gridCol w:w="900"/>
        <w:gridCol w:w="1793"/>
      </w:tblGrid>
      <w:tr w:rsidR="002D1DE9" w:rsidRPr="002D1DE9" w:rsidTr="002D1DE9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D1DE9" w:rsidRPr="002D1DE9" w:rsidRDefault="002D1DE9" w:rsidP="002D1D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b/>
                <w:bCs/>
                <w:color w:val="000000"/>
              </w:rPr>
              <w:t>A. Assessment details</w:t>
            </w:r>
          </w:p>
        </w:tc>
      </w:tr>
      <w:tr w:rsidR="00CB1C3A" w:rsidRPr="002D1DE9" w:rsidTr="00CB1C3A">
        <w:trPr>
          <w:trHeight w:val="375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E9" w:rsidRPr="002D1DE9" w:rsidRDefault="002D1DE9" w:rsidP="002D1D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b/>
                <w:bCs/>
                <w:color w:val="000000"/>
              </w:rPr>
              <w:t>Name of interviewer:</w:t>
            </w:r>
          </w:p>
        </w:tc>
        <w:tc>
          <w:tcPr>
            <w:tcW w:w="362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E9" w:rsidRPr="002D1DE9" w:rsidRDefault="002D1DE9" w:rsidP="002D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B1C3A" w:rsidRPr="002D1DE9" w:rsidTr="00CB1C3A">
        <w:trPr>
          <w:trHeight w:val="375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E9" w:rsidRPr="002D1DE9" w:rsidRDefault="002D1DE9" w:rsidP="002D1D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b/>
                <w:bCs/>
                <w:color w:val="000000"/>
              </w:rPr>
              <w:t>Date of interview :</w:t>
            </w:r>
          </w:p>
        </w:tc>
        <w:tc>
          <w:tcPr>
            <w:tcW w:w="362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E9" w:rsidRPr="002D1DE9" w:rsidRDefault="002D1DE9" w:rsidP="002D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B1C3A" w:rsidRPr="002D1DE9" w:rsidTr="00CB1C3A">
        <w:trPr>
          <w:trHeight w:val="375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E9" w:rsidRPr="002D1DE9" w:rsidRDefault="002D1DE9" w:rsidP="002D1D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b/>
                <w:bCs/>
                <w:color w:val="000000"/>
              </w:rPr>
              <w:t>Name of market :</w:t>
            </w:r>
          </w:p>
        </w:tc>
        <w:tc>
          <w:tcPr>
            <w:tcW w:w="362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E9" w:rsidRPr="002D1DE9" w:rsidRDefault="002D1DE9" w:rsidP="002D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D01639" w:rsidRPr="002D1DE9" w:rsidTr="00095780">
        <w:trPr>
          <w:trHeight w:val="555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39" w:rsidRPr="002D1DE9" w:rsidRDefault="00D01639" w:rsidP="002D1D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b/>
                <w:bCs/>
                <w:color w:val="000000"/>
              </w:rPr>
              <w:t>Type of marketplace</w:t>
            </w:r>
            <w:r w:rsidRPr="002D1DE9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Pr="002D1DE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(e.g. local/district/regional/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D1DE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urban center)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39" w:rsidRPr="002D1DE9" w:rsidRDefault="00D01639" w:rsidP="002D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39" w:rsidRPr="002D1DE9" w:rsidRDefault="00D01639" w:rsidP="002D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b/>
                <w:bCs/>
                <w:color w:val="000000"/>
              </w:rPr>
              <w:t>Frequency of market days</w:t>
            </w:r>
            <w:r w:rsidRPr="002D1DE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r w:rsidRPr="002D1DE9">
              <w:rPr>
                <w:rFonts w:ascii="Calibri" w:eastAsia="Times New Roman" w:hAnsi="Calibri" w:cs="Times New Roman"/>
                <w:i/>
                <w:iCs/>
                <w:color w:val="000000"/>
              </w:rPr>
              <w:br/>
            </w:r>
            <w:r w:rsidRPr="002D1DE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(e.g., daily/ weekly/ monthly)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39" w:rsidRPr="002D1DE9" w:rsidRDefault="00D01639" w:rsidP="002D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CB1C3A" w:rsidRPr="002D1DE9" w:rsidTr="00736382">
        <w:trPr>
          <w:trHeight w:val="683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E9" w:rsidRPr="002D1DE9" w:rsidRDefault="002D1DE9" w:rsidP="007363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b/>
                <w:bCs/>
                <w:color w:val="000000"/>
              </w:rPr>
              <w:t>Key commodities</w:t>
            </w:r>
            <w:r w:rsidR="0073638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of interest in the assessment </w:t>
            </w:r>
          </w:p>
        </w:tc>
        <w:tc>
          <w:tcPr>
            <w:tcW w:w="362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E9" w:rsidRPr="002D1DE9" w:rsidRDefault="002D1DE9" w:rsidP="002D1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Quantities of the commodity needed in the area. </w:t>
            </w:r>
            <w:r w:rsidRPr="002D1DE9">
              <w:rPr>
                <w:rFonts w:ascii="Calibri" w:eastAsia="Times New Roman" w:hAnsi="Calibri" w:cs="Times New Roman"/>
                <w:i/>
                <w:iCs/>
                <w:color w:val="000000"/>
              </w:rPr>
              <w:br/>
            </w:r>
            <w:r w:rsidRPr="002D1DE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(Note the respective quantities you determined in Tool 1.)</w:t>
            </w:r>
          </w:p>
        </w:tc>
      </w:tr>
      <w:tr w:rsidR="00CB1C3A" w:rsidRPr="002D1DE9" w:rsidTr="00CB1C3A">
        <w:trPr>
          <w:trHeight w:val="405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E9" w:rsidRPr="005356DB" w:rsidRDefault="005356DB" w:rsidP="005356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Aquatabs</w:t>
            </w:r>
            <w:proofErr w:type="spellEnd"/>
          </w:p>
        </w:tc>
        <w:tc>
          <w:tcPr>
            <w:tcW w:w="362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E9" w:rsidRPr="002D1DE9" w:rsidRDefault="002D1DE9" w:rsidP="002D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B1C3A" w:rsidRPr="002D1DE9" w:rsidTr="00CB1C3A">
        <w:trPr>
          <w:trHeight w:val="405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E9" w:rsidRPr="005356DB" w:rsidRDefault="000A1B0C" w:rsidP="005356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Jerry cans</w:t>
            </w:r>
          </w:p>
        </w:tc>
        <w:tc>
          <w:tcPr>
            <w:tcW w:w="362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E9" w:rsidRPr="002D1DE9" w:rsidRDefault="002D1DE9" w:rsidP="002D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B1C3A" w:rsidRPr="002D1DE9" w:rsidTr="00CB1C3A">
        <w:trPr>
          <w:trHeight w:val="405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E9" w:rsidRPr="005356DB" w:rsidRDefault="005356DB" w:rsidP="005356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Plastic sheeting</w:t>
            </w:r>
          </w:p>
        </w:tc>
        <w:tc>
          <w:tcPr>
            <w:tcW w:w="362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E9" w:rsidRPr="002D1DE9" w:rsidRDefault="002D1DE9" w:rsidP="002D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B1C3A" w:rsidRPr="002D1DE9" w:rsidTr="00CB1C3A">
        <w:trPr>
          <w:trHeight w:val="405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E9" w:rsidRPr="005356DB" w:rsidRDefault="00903973" w:rsidP="005356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CGI doors</w:t>
            </w:r>
          </w:p>
        </w:tc>
        <w:tc>
          <w:tcPr>
            <w:tcW w:w="362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E9" w:rsidRPr="002D1DE9" w:rsidRDefault="002D1DE9" w:rsidP="002D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1DE9" w:rsidRPr="002D1DE9" w:rsidTr="00736382">
        <w:trPr>
          <w:trHeight w:val="60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E9" w:rsidRPr="002D1DE9" w:rsidRDefault="002D1DE9" w:rsidP="002D1D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Observations from travel to the marketplace, if applicable: </w:t>
            </w:r>
            <w:r w:rsidRPr="002D1DE9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Pr="002D1DE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(Time needed, obstructions, trade flows observed etc.)</w:t>
            </w:r>
          </w:p>
        </w:tc>
      </w:tr>
      <w:tr w:rsidR="002D1DE9" w:rsidRPr="002D1DE9" w:rsidTr="00CB1C3A">
        <w:trPr>
          <w:trHeight w:val="71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E9" w:rsidRPr="002D1DE9" w:rsidRDefault="002D1DE9" w:rsidP="002D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36382" w:rsidRPr="002D1DE9" w:rsidTr="00736382">
        <w:trPr>
          <w:trHeight w:val="1007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E9" w:rsidRPr="002D1DE9" w:rsidRDefault="00736382" w:rsidP="00736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Name &amp;</w:t>
            </w:r>
            <w:r w:rsidR="002D1DE9" w:rsidRPr="002D1DE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position of interviewee</w:t>
            </w:r>
            <w:r w:rsidR="002D1DE9" w:rsidRPr="002D1D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</w:r>
            <w:r w:rsidR="002D1DE9" w:rsidRPr="002D1DE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(Explain role if not clear from position)</w:t>
            </w:r>
          </w:p>
        </w:tc>
        <w:tc>
          <w:tcPr>
            <w:tcW w:w="12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E9" w:rsidRPr="00736382" w:rsidRDefault="002D1DE9" w:rsidP="002D1DE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36382">
              <w:rPr>
                <w:rFonts w:ascii="Calibri" w:eastAsia="Times New Roman" w:hAnsi="Calibri" w:cs="Times New Roman"/>
                <w:b/>
                <w:color w:val="000000"/>
              </w:rPr>
              <w:t>Name of business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E9" w:rsidRPr="002D1DE9" w:rsidRDefault="002D1DE9" w:rsidP="002D1D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D1D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Type of trader </w:t>
            </w:r>
            <w:r w:rsidRPr="002D1D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(wholesaler/ retailer)</w:t>
            </w:r>
          </w:p>
        </w:tc>
        <w:tc>
          <w:tcPr>
            <w:tcW w:w="8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E9" w:rsidRPr="002D1DE9" w:rsidRDefault="002D1DE9" w:rsidP="002D1D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D1D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Type of commodity or commodities traded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E9" w:rsidRPr="002D1DE9" w:rsidRDefault="002D1DE9" w:rsidP="002D1D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D1D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Telephone</w:t>
            </w:r>
          </w:p>
        </w:tc>
      </w:tr>
      <w:tr w:rsidR="00736382" w:rsidRPr="002D1DE9" w:rsidTr="00736382">
        <w:trPr>
          <w:trHeight w:val="575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E9" w:rsidRPr="002D1DE9" w:rsidRDefault="002D1DE9" w:rsidP="002D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E9" w:rsidRPr="002D1DE9" w:rsidRDefault="002D1DE9" w:rsidP="002D1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E9" w:rsidRPr="002D1DE9" w:rsidRDefault="002D1DE9" w:rsidP="002D1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E9" w:rsidRPr="002D1DE9" w:rsidRDefault="002D1DE9" w:rsidP="002D1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E9" w:rsidRPr="002D1DE9" w:rsidRDefault="002D1DE9" w:rsidP="002D1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1DE9" w:rsidRPr="002D1DE9" w:rsidTr="002D1DE9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D1DE9" w:rsidRPr="002D1DE9" w:rsidRDefault="002D1DE9" w:rsidP="002D1D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B. Stocks </w:t>
            </w:r>
          </w:p>
        </w:tc>
      </w:tr>
      <w:tr w:rsidR="002D1DE9" w:rsidRPr="002D1DE9" w:rsidTr="002D1DE9">
        <w:trPr>
          <w:trHeight w:val="6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E9" w:rsidRPr="002D1DE9" w:rsidRDefault="002D1DE9" w:rsidP="002D1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Q1: Where do you normally buy the key commodities? </w:t>
            </w:r>
            <w:r w:rsidRPr="002D1DE9">
              <w:rPr>
                <w:rFonts w:ascii="Calibri" w:eastAsia="Times New Roman" w:hAnsi="Calibri" w:cs="Times New Roman"/>
                <w:color w:val="000000"/>
              </w:rPr>
              <w:br/>
            </w:r>
            <w:r w:rsidRPr="002D1DE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(Note that the trader may not supply all of the key commodities.)</w:t>
            </w:r>
          </w:p>
        </w:tc>
      </w:tr>
      <w:tr w:rsidR="006102D7" w:rsidRPr="002D1DE9" w:rsidTr="00736382">
        <w:trPr>
          <w:trHeight w:val="300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E9" w:rsidRPr="002D1DE9" w:rsidRDefault="002D1DE9" w:rsidP="002D1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Commodity</w:t>
            </w:r>
          </w:p>
        </w:tc>
        <w:tc>
          <w:tcPr>
            <w:tcW w:w="12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E9" w:rsidRPr="002D1DE9" w:rsidRDefault="002D1DE9" w:rsidP="002D1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Location of supplier(s)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E9" w:rsidRPr="002D1DE9" w:rsidRDefault="002D1DE9" w:rsidP="002D1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Supplier name(s)</w:t>
            </w:r>
          </w:p>
        </w:tc>
        <w:tc>
          <w:tcPr>
            <w:tcW w:w="17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E9" w:rsidRPr="002D1DE9" w:rsidRDefault="002D1DE9" w:rsidP="002D1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Contact details</w:t>
            </w:r>
          </w:p>
        </w:tc>
      </w:tr>
      <w:tr w:rsidR="00736382" w:rsidRPr="002D1DE9" w:rsidTr="00736382">
        <w:trPr>
          <w:trHeight w:val="390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DB" w:rsidRPr="005356DB" w:rsidRDefault="005356DB" w:rsidP="005356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Aquatabs</w:t>
            </w:r>
            <w:proofErr w:type="spellEnd"/>
          </w:p>
        </w:tc>
        <w:tc>
          <w:tcPr>
            <w:tcW w:w="12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36382" w:rsidRPr="002D1DE9" w:rsidTr="00736382">
        <w:trPr>
          <w:trHeight w:val="390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DB" w:rsidRPr="005356DB" w:rsidRDefault="000A1B0C" w:rsidP="005356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Jerry </w:t>
            </w:r>
            <w:r w:rsidR="005356DB">
              <w:rPr>
                <w:rFonts w:ascii="Calibri" w:eastAsia="Times New Roman" w:hAnsi="Calibri" w:cs="Times New Roman"/>
                <w:color w:val="000000"/>
              </w:rPr>
              <w:t>cans</w:t>
            </w:r>
          </w:p>
        </w:tc>
        <w:tc>
          <w:tcPr>
            <w:tcW w:w="12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36382" w:rsidRPr="002D1DE9" w:rsidTr="00736382">
        <w:trPr>
          <w:trHeight w:val="390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DB" w:rsidRPr="005356DB" w:rsidRDefault="005356DB" w:rsidP="005356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Plastic sheeting</w:t>
            </w:r>
          </w:p>
        </w:tc>
        <w:tc>
          <w:tcPr>
            <w:tcW w:w="12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36382" w:rsidRPr="002D1DE9" w:rsidTr="00736382">
        <w:trPr>
          <w:trHeight w:val="390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DB" w:rsidRPr="005356DB" w:rsidRDefault="00903973" w:rsidP="005356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CGI doors</w:t>
            </w:r>
          </w:p>
        </w:tc>
        <w:tc>
          <w:tcPr>
            <w:tcW w:w="12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56DB" w:rsidRPr="002D1DE9" w:rsidTr="002D1DE9">
        <w:trPr>
          <w:trHeight w:val="7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Q2: Where do you typically store your stock? </w:t>
            </w:r>
            <w:r w:rsidRPr="002D1DE9">
              <w:rPr>
                <w:rFonts w:ascii="Calibri" w:eastAsia="Times New Roman" w:hAnsi="Calibri" w:cs="Times New Roman"/>
                <w:color w:val="000000"/>
              </w:rPr>
              <w:br/>
            </w:r>
            <w:r w:rsidRPr="002D1DE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(Note the type(s) and location(s) of the storage.)</w:t>
            </w:r>
          </w:p>
        </w:tc>
      </w:tr>
      <w:tr w:rsidR="005356DB" w:rsidRPr="002D1DE9" w:rsidTr="002D1DE9">
        <w:trPr>
          <w:trHeight w:val="85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56DB" w:rsidRPr="002D1DE9" w:rsidTr="002D1DE9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Q3: Was your storage affected by the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forced evictions of March 2015</w:t>
            </w:r>
            <w:r w:rsidRPr="002D1DE9">
              <w:rPr>
                <w:rFonts w:ascii="Calibri" w:eastAsia="Times New Roman" w:hAnsi="Calibri" w:cs="Times New Roman"/>
                <w:b/>
                <w:bCs/>
                <w:color w:val="000000"/>
              </w:rPr>
              <w:t>, and if so, how?</w:t>
            </w:r>
          </w:p>
        </w:tc>
      </w:tr>
      <w:tr w:rsidR="005356DB" w:rsidRPr="002D1DE9" w:rsidTr="002D1DE9">
        <w:trPr>
          <w:trHeight w:val="49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</w:tr>
      <w:tr w:rsidR="005356DB" w:rsidRPr="002D1DE9" w:rsidTr="002D1DE9">
        <w:trPr>
          <w:trHeight w:val="64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Q4: What quantities of the key commodities do you presently have in stock, and how does this compare to the quantity you had in stock during the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forced evictions in March 2015</w:t>
            </w:r>
            <w:r w:rsidRPr="002D1DE9">
              <w:rPr>
                <w:rFonts w:ascii="Calibri" w:eastAsia="Times New Roman" w:hAnsi="Calibri" w:cs="Times New Roman"/>
                <w:b/>
                <w:bCs/>
                <w:color w:val="000000"/>
              </w:rPr>
              <w:t>?</w:t>
            </w:r>
          </w:p>
        </w:tc>
      </w:tr>
      <w:tr w:rsidR="005356DB" w:rsidRPr="002D1DE9" w:rsidTr="00736382">
        <w:trPr>
          <w:trHeight w:val="615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DB" w:rsidRPr="002D1DE9" w:rsidRDefault="005356DB" w:rsidP="00535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Commodity</w:t>
            </w:r>
          </w:p>
        </w:tc>
        <w:tc>
          <w:tcPr>
            <w:tcW w:w="12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DB" w:rsidRPr="002D1DE9" w:rsidRDefault="005356DB" w:rsidP="00535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Quantity in stock now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DB" w:rsidRPr="002D1DE9" w:rsidRDefault="005356DB" w:rsidP="00535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 xml:space="preserve">Quantity in stock during </w:t>
            </w:r>
            <w:r>
              <w:rPr>
                <w:rFonts w:ascii="Calibri" w:eastAsia="Times New Roman" w:hAnsi="Calibri" w:cs="Times New Roman"/>
                <w:color w:val="000000"/>
              </w:rPr>
              <w:t>evictions</w:t>
            </w:r>
          </w:p>
        </w:tc>
        <w:tc>
          <w:tcPr>
            <w:tcW w:w="17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DB" w:rsidRPr="002D1DE9" w:rsidRDefault="005356DB" w:rsidP="00535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Reason for difference</w:t>
            </w:r>
          </w:p>
        </w:tc>
      </w:tr>
      <w:tr w:rsidR="00736382" w:rsidRPr="002D1DE9" w:rsidTr="00736382">
        <w:trPr>
          <w:trHeight w:val="405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DB" w:rsidRPr="005356DB" w:rsidRDefault="005356DB" w:rsidP="005356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Aquatabs</w:t>
            </w:r>
            <w:proofErr w:type="spellEnd"/>
          </w:p>
        </w:tc>
        <w:tc>
          <w:tcPr>
            <w:tcW w:w="12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36382" w:rsidRPr="002D1DE9" w:rsidTr="00736382">
        <w:trPr>
          <w:trHeight w:val="405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DB" w:rsidRPr="005356DB" w:rsidRDefault="000A1B0C" w:rsidP="005356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r>
              <w:rPr>
                <w:rFonts w:ascii="Calibri" w:eastAsia="Times New Roman" w:hAnsi="Calibri" w:cs="Times New Roman"/>
                <w:color w:val="000000"/>
              </w:rPr>
              <w:t>Jerry cans</w:t>
            </w:r>
            <w:bookmarkEnd w:id="0"/>
          </w:p>
        </w:tc>
        <w:tc>
          <w:tcPr>
            <w:tcW w:w="12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36382" w:rsidRPr="002D1DE9" w:rsidTr="00736382">
        <w:trPr>
          <w:trHeight w:val="405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DB" w:rsidRPr="005356DB" w:rsidRDefault="005356DB" w:rsidP="005356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Plastic sheeting</w:t>
            </w:r>
          </w:p>
        </w:tc>
        <w:tc>
          <w:tcPr>
            <w:tcW w:w="12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36382" w:rsidRPr="002D1DE9" w:rsidTr="00736382">
        <w:trPr>
          <w:trHeight w:val="405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DB" w:rsidRPr="005356DB" w:rsidRDefault="00903973" w:rsidP="005356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CGI doors</w:t>
            </w:r>
          </w:p>
        </w:tc>
        <w:tc>
          <w:tcPr>
            <w:tcW w:w="12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56DB" w:rsidRPr="002D1DE9" w:rsidTr="005356DB">
        <w:trPr>
          <w:trHeight w:val="37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DB" w:rsidRPr="002D1DE9" w:rsidRDefault="005356DB" w:rsidP="005356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Q5: Were you still able to get the key commodities from your usual sources during the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evictions</w:t>
            </w:r>
            <w:r w:rsidRPr="002D1DE9">
              <w:rPr>
                <w:rFonts w:ascii="Calibri" w:eastAsia="Times New Roman" w:hAnsi="Calibri" w:cs="Times New Roman"/>
                <w:b/>
                <w:bCs/>
                <w:color w:val="000000"/>
              </w:rPr>
              <w:t>?</w:t>
            </w:r>
          </w:p>
        </w:tc>
      </w:tr>
      <w:tr w:rsidR="005356DB" w:rsidRPr="002D1DE9" w:rsidTr="00095780">
        <w:trPr>
          <w:trHeight w:val="300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Commodity</w:t>
            </w:r>
          </w:p>
        </w:tc>
        <w:tc>
          <w:tcPr>
            <w:tcW w:w="12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YES/NO</w:t>
            </w:r>
          </w:p>
        </w:tc>
        <w:tc>
          <w:tcPr>
            <w:tcW w:w="24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Explanation (if no)</w:t>
            </w:r>
          </w:p>
        </w:tc>
      </w:tr>
      <w:tr w:rsidR="005356DB" w:rsidRPr="002D1DE9" w:rsidTr="00095780">
        <w:trPr>
          <w:trHeight w:val="405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DB" w:rsidRPr="005356DB" w:rsidRDefault="005356DB" w:rsidP="005356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Aquatabs</w:t>
            </w:r>
            <w:proofErr w:type="spellEnd"/>
          </w:p>
        </w:tc>
        <w:tc>
          <w:tcPr>
            <w:tcW w:w="12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56DB" w:rsidRPr="002D1DE9" w:rsidTr="00095780">
        <w:trPr>
          <w:trHeight w:val="405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DB" w:rsidRPr="005356DB" w:rsidRDefault="000A1B0C" w:rsidP="005356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Jerry cans</w:t>
            </w:r>
          </w:p>
        </w:tc>
        <w:tc>
          <w:tcPr>
            <w:tcW w:w="12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56DB" w:rsidRPr="002D1DE9" w:rsidTr="00095780">
        <w:trPr>
          <w:trHeight w:val="405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DB" w:rsidRPr="005356DB" w:rsidRDefault="005356DB" w:rsidP="005356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Plastic sheeting</w:t>
            </w:r>
          </w:p>
        </w:tc>
        <w:tc>
          <w:tcPr>
            <w:tcW w:w="12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56DB" w:rsidRPr="002D1DE9" w:rsidTr="00095780">
        <w:trPr>
          <w:trHeight w:val="405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DB" w:rsidRPr="005356DB" w:rsidRDefault="00903973" w:rsidP="005356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CGI doors</w:t>
            </w:r>
          </w:p>
        </w:tc>
        <w:tc>
          <w:tcPr>
            <w:tcW w:w="12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56DB" w:rsidRPr="002D1DE9" w:rsidTr="002D1DE9">
        <w:trPr>
          <w:trHeight w:val="93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DB" w:rsidRPr="002D1DE9" w:rsidRDefault="005356DB" w:rsidP="005356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Q6: How often do you restock your key commodities now, and was this different during the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evictions</w:t>
            </w:r>
            <w:r w:rsidRPr="002D1DE9">
              <w:rPr>
                <w:rFonts w:ascii="Calibri" w:eastAsia="Times New Roman" w:hAnsi="Calibri" w:cs="Times New Roman"/>
                <w:b/>
                <w:bCs/>
                <w:color w:val="000000"/>
              </w:rPr>
              <w:t>? What quantities of each commodity do you buy each time, and did this change during the crisis?</w:t>
            </w:r>
            <w:r w:rsidRPr="002D1DE9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Pr="002D1DE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(For frequency note whether it was daily, weekly, monthly, etc. For quantity note unit)</w:t>
            </w:r>
          </w:p>
        </w:tc>
      </w:tr>
      <w:tr w:rsidR="005356DB" w:rsidRPr="002D1DE9" w:rsidTr="00736382">
        <w:trPr>
          <w:trHeight w:val="350"/>
        </w:trPr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DB" w:rsidRPr="002D1DE9" w:rsidRDefault="005356DB" w:rsidP="00535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Commodity</w:t>
            </w:r>
          </w:p>
        </w:tc>
        <w:tc>
          <w:tcPr>
            <w:tcW w:w="19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DB" w:rsidRPr="002D1DE9" w:rsidRDefault="005356DB" w:rsidP="00535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Frequency of restocking</w:t>
            </w:r>
          </w:p>
        </w:tc>
        <w:tc>
          <w:tcPr>
            <w:tcW w:w="17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DB" w:rsidRPr="002D1DE9" w:rsidRDefault="005356DB" w:rsidP="00535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Quantity restocked each time</w:t>
            </w:r>
          </w:p>
        </w:tc>
      </w:tr>
      <w:tr w:rsidR="005356DB" w:rsidRPr="002D1DE9" w:rsidTr="00736382">
        <w:trPr>
          <w:trHeight w:val="300"/>
        </w:trPr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DB" w:rsidRPr="002D1DE9" w:rsidRDefault="005356DB" w:rsidP="00535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DB" w:rsidRPr="002D1DE9" w:rsidRDefault="005356DB" w:rsidP="00535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Now</w:t>
            </w:r>
          </w:p>
        </w:tc>
        <w:tc>
          <w:tcPr>
            <w:tcW w:w="10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DB" w:rsidRPr="002D1DE9" w:rsidRDefault="005356DB" w:rsidP="00535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During crisis</w:t>
            </w:r>
          </w:p>
        </w:tc>
        <w:tc>
          <w:tcPr>
            <w:tcW w:w="8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DB" w:rsidRPr="002D1DE9" w:rsidRDefault="005356DB" w:rsidP="00535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Now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DB" w:rsidRPr="002D1DE9" w:rsidRDefault="005356DB" w:rsidP="00535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During crisis</w:t>
            </w:r>
          </w:p>
        </w:tc>
      </w:tr>
      <w:tr w:rsidR="005356DB" w:rsidRPr="002D1DE9" w:rsidTr="00736382">
        <w:trPr>
          <w:trHeight w:val="405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DB" w:rsidRPr="005356DB" w:rsidRDefault="005356DB" w:rsidP="005356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Aquatabs</w:t>
            </w:r>
            <w:proofErr w:type="spellEnd"/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56DB" w:rsidRPr="002D1DE9" w:rsidTr="00736382">
        <w:trPr>
          <w:trHeight w:val="405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DB" w:rsidRPr="005356DB" w:rsidRDefault="000A1B0C" w:rsidP="005356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Jerry cans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56DB" w:rsidRPr="002D1DE9" w:rsidTr="00736382">
        <w:trPr>
          <w:trHeight w:val="405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DB" w:rsidRPr="005356DB" w:rsidRDefault="005356DB" w:rsidP="005356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Plastic sheeting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56DB" w:rsidRPr="002D1DE9" w:rsidTr="00736382">
        <w:trPr>
          <w:trHeight w:val="405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DB" w:rsidRPr="005356DB" w:rsidRDefault="00903973" w:rsidP="005356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CGI doors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56DB" w:rsidRPr="002D1DE9" w:rsidTr="002D1DE9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DB" w:rsidRPr="002D1DE9" w:rsidRDefault="005356DB" w:rsidP="005356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b/>
                <w:bCs/>
                <w:color w:val="000000"/>
              </w:rPr>
              <w:t>Q7: Are there other reliable suppliers you can buy the key commodities from?</w:t>
            </w:r>
          </w:p>
        </w:tc>
      </w:tr>
      <w:tr w:rsidR="005356DB" w:rsidRPr="002D1DE9" w:rsidTr="00736382">
        <w:trPr>
          <w:trHeight w:val="593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6DB" w:rsidRPr="002D1DE9" w:rsidRDefault="005356DB" w:rsidP="00535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Commodity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6DB" w:rsidRPr="002D1DE9" w:rsidRDefault="005356DB" w:rsidP="00535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YES/NO</w:t>
            </w:r>
          </w:p>
        </w:tc>
        <w:tc>
          <w:tcPr>
            <w:tcW w:w="10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DB" w:rsidRPr="002D1DE9" w:rsidRDefault="005356DB" w:rsidP="00535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 xml:space="preserve">If yes, who </w:t>
            </w:r>
            <w:r w:rsidRPr="002D1DE9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(note contact if available)</w:t>
            </w:r>
          </w:p>
        </w:tc>
        <w:tc>
          <w:tcPr>
            <w:tcW w:w="17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6DB" w:rsidRPr="002D1DE9" w:rsidRDefault="005356DB" w:rsidP="00535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Where (location)</w:t>
            </w:r>
          </w:p>
        </w:tc>
      </w:tr>
      <w:tr w:rsidR="005356DB" w:rsidRPr="002D1DE9" w:rsidTr="00736382">
        <w:trPr>
          <w:trHeight w:val="405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DB" w:rsidRPr="005356DB" w:rsidRDefault="005356DB" w:rsidP="005356D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Aquatabs</w:t>
            </w:r>
            <w:proofErr w:type="spellEnd"/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56DB" w:rsidRPr="002D1DE9" w:rsidTr="00736382">
        <w:trPr>
          <w:trHeight w:val="405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DB" w:rsidRPr="005356DB" w:rsidRDefault="000A1B0C" w:rsidP="005356D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Jerry cans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56DB" w:rsidRPr="002D1DE9" w:rsidTr="00736382">
        <w:trPr>
          <w:trHeight w:val="405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DB" w:rsidRPr="005356DB" w:rsidRDefault="005356DB" w:rsidP="005356D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Plastic sheeting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56DB" w:rsidRPr="002D1DE9" w:rsidTr="00736382">
        <w:trPr>
          <w:trHeight w:val="405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DB" w:rsidRPr="005356DB" w:rsidRDefault="00903973" w:rsidP="005356D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CGI doors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56DB" w:rsidRPr="002D1DE9" w:rsidTr="00736382">
        <w:trPr>
          <w:trHeight w:val="42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DB" w:rsidRPr="002D1DE9" w:rsidRDefault="005356DB" w:rsidP="007363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Q8: About how many traders of your "size" </w:t>
            </w:r>
            <w:r w:rsidR="00736382">
              <w:rPr>
                <w:rFonts w:ascii="Calibri" w:eastAsia="Times New Roman" w:hAnsi="Calibri" w:cs="Times New Roman"/>
                <w:b/>
                <w:bCs/>
                <w:color w:val="000000"/>
              </w:rPr>
              <w:t>are supplying this marketplace?</w:t>
            </w:r>
          </w:p>
        </w:tc>
      </w:tr>
      <w:tr w:rsidR="005356DB" w:rsidRPr="002D1DE9" w:rsidTr="00736382">
        <w:trPr>
          <w:trHeight w:val="55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5356DB" w:rsidRPr="002D1DE9" w:rsidRDefault="005356DB" w:rsidP="00736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56DB" w:rsidRPr="002D1DE9" w:rsidTr="002D1DE9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56DB" w:rsidRPr="002D1DE9" w:rsidRDefault="005356DB" w:rsidP="005356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b/>
                <w:bCs/>
                <w:color w:val="000000"/>
              </w:rPr>
              <w:t>C. Expandability of stock</w:t>
            </w:r>
          </w:p>
        </w:tc>
      </w:tr>
      <w:tr w:rsidR="005356DB" w:rsidRPr="002D1DE9" w:rsidTr="005356DB">
        <w:trPr>
          <w:trHeight w:val="84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DB" w:rsidRPr="002D1DE9" w:rsidRDefault="005356DB" w:rsidP="005356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Q9: If demand for the key commodities were to increase, how long would it take you to get additional stocks to meet this demand?</w:t>
            </w:r>
            <w:r w:rsidRPr="002D1DE9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Pr="002D1DE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(Note number of days, weeks or months. Make sure you note the unit of measurement.)</w:t>
            </w:r>
          </w:p>
        </w:tc>
      </w:tr>
      <w:tr w:rsidR="005356DB" w:rsidRPr="002D1DE9" w:rsidTr="00CB1C3A">
        <w:trPr>
          <w:trHeight w:val="300"/>
        </w:trPr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6DB" w:rsidRPr="002D1DE9" w:rsidRDefault="005356DB" w:rsidP="00535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Commodity</w:t>
            </w:r>
          </w:p>
        </w:tc>
        <w:tc>
          <w:tcPr>
            <w:tcW w:w="362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Time taken to respond</w:t>
            </w:r>
          </w:p>
        </w:tc>
      </w:tr>
      <w:tr w:rsidR="005356DB" w:rsidRPr="002D1DE9" w:rsidTr="00095780">
        <w:trPr>
          <w:trHeight w:val="300"/>
        </w:trPr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DB" w:rsidRPr="002D1DE9" w:rsidRDefault="005356DB" w:rsidP="00535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5356DB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56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If demand increases by 50%</w:t>
            </w:r>
          </w:p>
        </w:tc>
        <w:tc>
          <w:tcPr>
            <w:tcW w:w="24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5356DB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56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If demand increases by 100%</w:t>
            </w:r>
          </w:p>
        </w:tc>
      </w:tr>
      <w:tr w:rsidR="005356DB" w:rsidRPr="002D1DE9" w:rsidTr="00095780">
        <w:trPr>
          <w:trHeight w:val="405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DB" w:rsidRPr="005356DB" w:rsidRDefault="005356DB" w:rsidP="005356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Aquatabs</w:t>
            </w:r>
            <w:proofErr w:type="spellEnd"/>
          </w:p>
        </w:tc>
        <w:tc>
          <w:tcPr>
            <w:tcW w:w="12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56DB" w:rsidRPr="002D1DE9" w:rsidTr="00095780">
        <w:trPr>
          <w:trHeight w:val="405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DB" w:rsidRPr="005356DB" w:rsidRDefault="000A1B0C" w:rsidP="005356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Jerry cans</w:t>
            </w:r>
          </w:p>
        </w:tc>
        <w:tc>
          <w:tcPr>
            <w:tcW w:w="12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56DB" w:rsidRPr="002D1DE9" w:rsidTr="00095780">
        <w:trPr>
          <w:trHeight w:val="405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DB" w:rsidRPr="005356DB" w:rsidRDefault="005356DB" w:rsidP="005356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Plastic sheeting</w:t>
            </w:r>
          </w:p>
        </w:tc>
        <w:tc>
          <w:tcPr>
            <w:tcW w:w="12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56DB" w:rsidRPr="002D1DE9" w:rsidTr="00095780">
        <w:trPr>
          <w:trHeight w:val="405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DB" w:rsidRPr="005356DB" w:rsidRDefault="00903973" w:rsidP="005356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CGI doors</w:t>
            </w:r>
          </w:p>
        </w:tc>
        <w:tc>
          <w:tcPr>
            <w:tcW w:w="12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56DB" w:rsidRPr="002D1DE9" w:rsidTr="005356DB">
        <w:trPr>
          <w:trHeight w:val="41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DB" w:rsidRPr="002D1DE9" w:rsidRDefault="005356DB" w:rsidP="005356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b/>
                <w:bCs/>
                <w:color w:val="000000"/>
              </w:rPr>
              <w:t>Q10: Could you use your existing suppliers to get the additional supplies of key commodities?</w:t>
            </w:r>
          </w:p>
        </w:tc>
      </w:tr>
      <w:tr w:rsidR="005356DB" w:rsidRPr="002D1DE9" w:rsidTr="00095780">
        <w:trPr>
          <w:trHeight w:val="315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b/>
                <w:bCs/>
                <w:color w:val="000000"/>
              </w:rPr>
              <w:t>Commodity</w:t>
            </w:r>
          </w:p>
        </w:tc>
        <w:tc>
          <w:tcPr>
            <w:tcW w:w="12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b/>
                <w:bCs/>
                <w:color w:val="000000"/>
              </w:rPr>
              <w:t>Yes/No</w:t>
            </w:r>
          </w:p>
        </w:tc>
        <w:tc>
          <w:tcPr>
            <w:tcW w:w="24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b/>
                <w:bCs/>
                <w:color w:val="000000"/>
              </w:rPr>
              <w:t>Explanation</w:t>
            </w:r>
          </w:p>
        </w:tc>
      </w:tr>
      <w:tr w:rsidR="005356DB" w:rsidRPr="002D1DE9" w:rsidTr="00095780">
        <w:trPr>
          <w:trHeight w:val="405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DB" w:rsidRPr="005356DB" w:rsidRDefault="005356DB" w:rsidP="005356D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Aquatabs</w:t>
            </w:r>
            <w:proofErr w:type="spellEnd"/>
          </w:p>
        </w:tc>
        <w:tc>
          <w:tcPr>
            <w:tcW w:w="12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356DB" w:rsidRPr="002D1DE9" w:rsidTr="00095780">
        <w:trPr>
          <w:trHeight w:val="405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DB" w:rsidRPr="005356DB" w:rsidRDefault="000A1B0C" w:rsidP="005356D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Jerry cans</w:t>
            </w:r>
          </w:p>
        </w:tc>
        <w:tc>
          <w:tcPr>
            <w:tcW w:w="12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356DB" w:rsidRPr="002D1DE9" w:rsidTr="00095780">
        <w:trPr>
          <w:trHeight w:val="405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DB" w:rsidRPr="005356DB" w:rsidRDefault="005356DB" w:rsidP="005356D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Plastic sheeting</w:t>
            </w:r>
          </w:p>
        </w:tc>
        <w:tc>
          <w:tcPr>
            <w:tcW w:w="12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356DB" w:rsidRPr="002D1DE9" w:rsidTr="00095780">
        <w:trPr>
          <w:trHeight w:val="405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DB" w:rsidRPr="005356DB" w:rsidRDefault="00903973" w:rsidP="005356D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CGI doors</w:t>
            </w:r>
          </w:p>
        </w:tc>
        <w:tc>
          <w:tcPr>
            <w:tcW w:w="12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356DB" w:rsidRPr="002D1DE9" w:rsidTr="00095780">
        <w:trPr>
          <w:trHeight w:val="37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DB" w:rsidRPr="002D1DE9" w:rsidRDefault="005356DB" w:rsidP="005356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b/>
                <w:bCs/>
                <w:color w:val="000000"/>
              </w:rPr>
              <w:t>Q11: Could you use other suppliers to get the additional supplies of key commodities?</w:t>
            </w:r>
          </w:p>
        </w:tc>
      </w:tr>
      <w:tr w:rsidR="005356DB" w:rsidRPr="002D1DE9" w:rsidTr="00095780">
        <w:trPr>
          <w:trHeight w:val="300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b/>
                <w:bCs/>
                <w:color w:val="000000"/>
              </w:rPr>
              <w:t>Commodity</w:t>
            </w:r>
          </w:p>
        </w:tc>
        <w:tc>
          <w:tcPr>
            <w:tcW w:w="12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b/>
                <w:bCs/>
                <w:color w:val="000000"/>
              </w:rPr>
              <w:t>Yes/No</w:t>
            </w:r>
          </w:p>
        </w:tc>
        <w:tc>
          <w:tcPr>
            <w:tcW w:w="24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b/>
                <w:bCs/>
                <w:color w:val="000000"/>
              </w:rPr>
              <w:t>Explanation</w:t>
            </w:r>
          </w:p>
        </w:tc>
      </w:tr>
      <w:tr w:rsidR="005356DB" w:rsidRPr="002D1DE9" w:rsidTr="00095780">
        <w:trPr>
          <w:trHeight w:val="405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DB" w:rsidRPr="005356DB" w:rsidRDefault="005356DB" w:rsidP="005356D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Aquatabs</w:t>
            </w:r>
            <w:proofErr w:type="spellEnd"/>
          </w:p>
        </w:tc>
        <w:tc>
          <w:tcPr>
            <w:tcW w:w="12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356DB" w:rsidRPr="002D1DE9" w:rsidTr="00095780">
        <w:trPr>
          <w:trHeight w:val="405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DB" w:rsidRPr="005356DB" w:rsidRDefault="000A1B0C" w:rsidP="005356D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Jerry cans</w:t>
            </w:r>
          </w:p>
        </w:tc>
        <w:tc>
          <w:tcPr>
            <w:tcW w:w="12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356DB" w:rsidRPr="002D1DE9" w:rsidTr="00095780">
        <w:trPr>
          <w:trHeight w:val="405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DB" w:rsidRPr="005356DB" w:rsidRDefault="005356DB" w:rsidP="005356D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Plastic sheeting</w:t>
            </w:r>
          </w:p>
        </w:tc>
        <w:tc>
          <w:tcPr>
            <w:tcW w:w="12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356DB" w:rsidRPr="002D1DE9" w:rsidTr="00095780">
        <w:trPr>
          <w:trHeight w:val="405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DB" w:rsidRPr="005356DB" w:rsidRDefault="00903973" w:rsidP="005356D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CGI doors</w:t>
            </w:r>
          </w:p>
        </w:tc>
        <w:tc>
          <w:tcPr>
            <w:tcW w:w="12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356DB" w:rsidRPr="002D1DE9" w:rsidTr="00736382">
        <w:trPr>
          <w:trHeight w:val="63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DB" w:rsidRPr="002D1DE9" w:rsidRDefault="005356DB" w:rsidP="005356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Q12: What, if any, factors would make it difficult to increase your supply of key commodities in the event of another crisis like the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evictions of March 2015</w:t>
            </w:r>
            <w:r w:rsidRPr="002D1DE9">
              <w:rPr>
                <w:rFonts w:ascii="Calibri" w:eastAsia="Times New Roman" w:hAnsi="Calibri" w:cs="Times New Roman"/>
                <w:b/>
                <w:bCs/>
                <w:color w:val="000000"/>
              </w:rPr>
              <w:t>?</w:t>
            </w:r>
          </w:p>
        </w:tc>
      </w:tr>
      <w:tr w:rsidR="005356DB" w:rsidRPr="002D1DE9" w:rsidTr="00CB1C3A">
        <w:trPr>
          <w:trHeight w:val="300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Commodity</w:t>
            </w:r>
          </w:p>
        </w:tc>
        <w:tc>
          <w:tcPr>
            <w:tcW w:w="362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Factor(s) making it difficult to increase supply</w:t>
            </w:r>
          </w:p>
        </w:tc>
      </w:tr>
      <w:tr w:rsidR="005356DB" w:rsidRPr="002D1DE9" w:rsidTr="00980113">
        <w:trPr>
          <w:trHeight w:val="405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DB" w:rsidRPr="005356DB" w:rsidRDefault="005356DB" w:rsidP="005356D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Aquatabs</w:t>
            </w:r>
            <w:proofErr w:type="spellEnd"/>
          </w:p>
        </w:tc>
        <w:tc>
          <w:tcPr>
            <w:tcW w:w="362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56DB" w:rsidRPr="002D1DE9" w:rsidTr="00980113">
        <w:trPr>
          <w:trHeight w:val="405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DB" w:rsidRPr="005356DB" w:rsidRDefault="000A1B0C" w:rsidP="005356D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Jerry cans</w:t>
            </w:r>
          </w:p>
        </w:tc>
        <w:tc>
          <w:tcPr>
            <w:tcW w:w="362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56DB" w:rsidRPr="002D1DE9" w:rsidTr="00980113">
        <w:trPr>
          <w:trHeight w:val="405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DB" w:rsidRPr="005356DB" w:rsidRDefault="005356DB" w:rsidP="005356D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Plastic sheeting</w:t>
            </w:r>
          </w:p>
        </w:tc>
        <w:tc>
          <w:tcPr>
            <w:tcW w:w="362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56DB" w:rsidRPr="002D1DE9" w:rsidTr="00980113">
        <w:trPr>
          <w:trHeight w:val="405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DB" w:rsidRPr="005356DB" w:rsidRDefault="00903973" w:rsidP="005356D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CGI doors</w:t>
            </w:r>
          </w:p>
        </w:tc>
        <w:tc>
          <w:tcPr>
            <w:tcW w:w="362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56DB" w:rsidRPr="002D1DE9" w:rsidTr="002D1DE9">
        <w:trPr>
          <w:trHeight w:val="43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DB" w:rsidRPr="002D1DE9" w:rsidRDefault="005356DB" w:rsidP="005356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b/>
                <w:bCs/>
                <w:color w:val="000000"/>
              </w:rPr>
              <w:t>Q13: How could the above factors (mentioned in Q12) be addressed?</w:t>
            </w:r>
          </w:p>
        </w:tc>
      </w:tr>
      <w:tr w:rsidR="005356DB" w:rsidRPr="002D1DE9" w:rsidTr="00736382">
        <w:trPr>
          <w:trHeight w:val="323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Commodity</w:t>
            </w:r>
          </w:p>
        </w:tc>
        <w:tc>
          <w:tcPr>
            <w:tcW w:w="362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How to address factor(s)</w:t>
            </w:r>
          </w:p>
        </w:tc>
      </w:tr>
      <w:tr w:rsidR="005356DB" w:rsidRPr="002D1DE9" w:rsidTr="00056B15">
        <w:trPr>
          <w:trHeight w:val="405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DB" w:rsidRPr="005356DB" w:rsidRDefault="005356DB" w:rsidP="005356D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Aquatabs</w:t>
            </w:r>
            <w:proofErr w:type="spellEnd"/>
          </w:p>
        </w:tc>
        <w:tc>
          <w:tcPr>
            <w:tcW w:w="362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56DB" w:rsidRPr="002D1DE9" w:rsidTr="00056B15">
        <w:trPr>
          <w:trHeight w:val="405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DB" w:rsidRPr="005356DB" w:rsidRDefault="000A1B0C" w:rsidP="005356D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Jerry cans</w:t>
            </w:r>
          </w:p>
        </w:tc>
        <w:tc>
          <w:tcPr>
            <w:tcW w:w="362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56DB" w:rsidRPr="002D1DE9" w:rsidTr="00056B15">
        <w:trPr>
          <w:trHeight w:val="405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DB" w:rsidRPr="005356DB" w:rsidRDefault="005356DB" w:rsidP="005356D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Plastic sheeting</w:t>
            </w:r>
          </w:p>
        </w:tc>
        <w:tc>
          <w:tcPr>
            <w:tcW w:w="362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56DB" w:rsidRPr="002D1DE9" w:rsidTr="00056B15">
        <w:trPr>
          <w:trHeight w:val="405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DB" w:rsidRPr="005356DB" w:rsidRDefault="00903973" w:rsidP="005356D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CGI doors</w:t>
            </w:r>
          </w:p>
        </w:tc>
        <w:tc>
          <w:tcPr>
            <w:tcW w:w="362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56DB" w:rsidRPr="002D1DE9" w:rsidTr="002D1DE9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56DB" w:rsidRPr="002D1DE9" w:rsidRDefault="00903973" w:rsidP="005356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</w:t>
            </w:r>
            <w:r w:rsidR="005356DB" w:rsidRPr="002D1DE9">
              <w:rPr>
                <w:rFonts w:ascii="Calibri" w:eastAsia="Times New Roman" w:hAnsi="Calibri" w:cs="Times New Roman"/>
                <w:b/>
                <w:bCs/>
                <w:color w:val="000000"/>
              </w:rPr>
              <w:t>. Customer behavior</w:t>
            </w:r>
          </w:p>
        </w:tc>
      </w:tr>
      <w:tr w:rsidR="005356DB" w:rsidRPr="002D1DE9" w:rsidTr="002D1DE9">
        <w:trPr>
          <w:trHeight w:val="67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DB" w:rsidRPr="002D1DE9" w:rsidRDefault="00D569F4" w:rsidP="005356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Q14</w:t>
            </w:r>
            <w:r w:rsidR="005356DB" w:rsidRPr="002D1DE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During the </w:t>
            </w:r>
            <w:r w:rsidR="005356DB">
              <w:rPr>
                <w:rFonts w:ascii="Calibri" w:eastAsia="Times New Roman" w:hAnsi="Calibri" w:cs="Times New Roman"/>
                <w:b/>
                <w:bCs/>
                <w:color w:val="000000"/>
              </w:rPr>
              <w:t>evictions</w:t>
            </w:r>
            <w:r w:rsidR="005356DB" w:rsidRPr="002D1DE9">
              <w:rPr>
                <w:rFonts w:ascii="Calibri" w:eastAsia="Times New Roman" w:hAnsi="Calibri" w:cs="Times New Roman"/>
                <w:b/>
                <w:bCs/>
                <w:color w:val="000000"/>
              </w:rPr>
              <w:t>, did your customers buy more or less of the key commodities? How much?</w:t>
            </w:r>
            <w:r w:rsidR="005356DB" w:rsidRPr="002D1DE9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="005356DB" w:rsidRPr="002D1DE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(Please include units - kg, sacks, cups, etc.)</w:t>
            </w:r>
          </w:p>
        </w:tc>
      </w:tr>
      <w:tr w:rsidR="005356DB" w:rsidRPr="002D1DE9" w:rsidTr="00736382">
        <w:trPr>
          <w:trHeight w:val="300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Commodity</w:t>
            </w:r>
          </w:p>
        </w:tc>
        <w:tc>
          <w:tcPr>
            <w:tcW w:w="12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Same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 xml:space="preserve">More </w:t>
            </w:r>
          </w:p>
        </w:tc>
        <w:tc>
          <w:tcPr>
            <w:tcW w:w="17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Less</w:t>
            </w:r>
          </w:p>
        </w:tc>
      </w:tr>
      <w:tr w:rsidR="00736382" w:rsidRPr="002D1DE9" w:rsidTr="00736382">
        <w:trPr>
          <w:trHeight w:val="405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DB" w:rsidRPr="005356DB" w:rsidRDefault="005356DB" w:rsidP="005356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Aquatabs</w:t>
            </w:r>
            <w:proofErr w:type="spellEnd"/>
          </w:p>
        </w:tc>
        <w:tc>
          <w:tcPr>
            <w:tcW w:w="12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36382" w:rsidRPr="002D1DE9" w:rsidTr="00736382">
        <w:trPr>
          <w:trHeight w:val="405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DB" w:rsidRPr="005356DB" w:rsidRDefault="000A1B0C" w:rsidP="005356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Jerry cans</w:t>
            </w:r>
          </w:p>
        </w:tc>
        <w:tc>
          <w:tcPr>
            <w:tcW w:w="12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36382" w:rsidRPr="002D1DE9" w:rsidTr="00736382">
        <w:trPr>
          <w:trHeight w:val="405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DB" w:rsidRPr="005356DB" w:rsidRDefault="005356DB" w:rsidP="005356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Plastic sheeting</w:t>
            </w:r>
          </w:p>
        </w:tc>
        <w:tc>
          <w:tcPr>
            <w:tcW w:w="12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36382" w:rsidRPr="002D1DE9" w:rsidTr="00736382">
        <w:trPr>
          <w:trHeight w:val="405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DB" w:rsidRPr="005356DB" w:rsidRDefault="00903973" w:rsidP="005356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CGI doors</w:t>
            </w:r>
          </w:p>
        </w:tc>
        <w:tc>
          <w:tcPr>
            <w:tcW w:w="12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56DB" w:rsidRPr="002D1DE9" w:rsidTr="00736382">
        <w:trPr>
          <w:trHeight w:val="39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DB" w:rsidRPr="002D1DE9" w:rsidRDefault="00D569F4" w:rsidP="005356DB">
            <w:pPr>
              <w:spacing w:after="24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Q15</w:t>
            </w:r>
            <w:r w:rsidR="005356DB" w:rsidRPr="002D1DE9">
              <w:rPr>
                <w:rFonts w:ascii="Calibri" w:eastAsia="Times New Roman" w:hAnsi="Calibri" w:cs="Times New Roman"/>
                <w:b/>
                <w:bCs/>
                <w:color w:val="000000"/>
              </w:rPr>
              <w:t>: Why do you think customer demand changed as shown above?</w:t>
            </w:r>
          </w:p>
        </w:tc>
      </w:tr>
      <w:tr w:rsidR="005356DB" w:rsidRPr="002D1DE9" w:rsidTr="00B629E3">
        <w:trPr>
          <w:trHeight w:val="73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56DB" w:rsidRPr="002D1DE9" w:rsidTr="00D569F4">
        <w:trPr>
          <w:trHeight w:val="54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DB" w:rsidRPr="002D1DE9" w:rsidRDefault="00D569F4" w:rsidP="00D569F4">
            <w:pPr>
              <w:spacing w:after="24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Q16: </w:t>
            </w:r>
            <w:r w:rsidR="005356DB" w:rsidRPr="002D1DE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Did your customers ask for other commodities during the </w:t>
            </w:r>
            <w:r w:rsidR="005356DB">
              <w:rPr>
                <w:rFonts w:ascii="Calibri" w:eastAsia="Times New Roman" w:hAnsi="Calibri" w:cs="Times New Roman"/>
                <w:b/>
                <w:bCs/>
                <w:color w:val="000000"/>
              </w:rPr>
              <w:t>evictions</w:t>
            </w:r>
            <w:r w:rsidR="005356DB" w:rsidRPr="002D1DE9">
              <w:rPr>
                <w:rFonts w:ascii="Calibri" w:eastAsia="Times New Roman" w:hAnsi="Calibri" w:cs="Times New Roman"/>
                <w:b/>
                <w:bCs/>
                <w:color w:val="000000"/>
              </w:rPr>
              <w:t>? If so, what were they? Why were they suddenly in demand?</w:t>
            </w:r>
          </w:p>
        </w:tc>
      </w:tr>
      <w:tr w:rsidR="005356DB" w:rsidRPr="002D1DE9" w:rsidTr="002D1DE9">
        <w:trPr>
          <w:trHeight w:val="81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56DB" w:rsidRPr="002D1DE9" w:rsidTr="00736382">
        <w:trPr>
          <w:trHeight w:val="32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DB" w:rsidRPr="002D1DE9" w:rsidRDefault="00D569F4" w:rsidP="005356DB">
            <w:pPr>
              <w:spacing w:after="24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Q17:</w:t>
            </w:r>
            <w:r w:rsidR="005356DB" w:rsidRPr="002D1DE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Did demand for credit change during the shock? </w:t>
            </w:r>
          </w:p>
        </w:tc>
      </w:tr>
      <w:tr w:rsidR="005356DB" w:rsidRPr="002D1DE9" w:rsidTr="00736382">
        <w:trPr>
          <w:trHeight w:val="300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Demand for credit</w:t>
            </w:r>
          </w:p>
        </w:tc>
        <w:tc>
          <w:tcPr>
            <w:tcW w:w="19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Increase/ decrease/ stayed the same</w:t>
            </w:r>
          </w:p>
        </w:tc>
        <w:tc>
          <w:tcPr>
            <w:tcW w:w="17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Why?</w:t>
            </w:r>
          </w:p>
        </w:tc>
      </w:tr>
      <w:tr w:rsidR="005356DB" w:rsidRPr="002D1DE9" w:rsidTr="00736382">
        <w:trPr>
          <w:trHeight w:val="570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Did the number/ % of customers asking for credit change?</w:t>
            </w:r>
          </w:p>
        </w:tc>
        <w:tc>
          <w:tcPr>
            <w:tcW w:w="19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56DB" w:rsidRPr="002D1DE9" w:rsidTr="00736382">
        <w:trPr>
          <w:trHeight w:val="645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Did the amount of credit that customers demanded change?</w:t>
            </w:r>
          </w:p>
        </w:tc>
        <w:tc>
          <w:tcPr>
            <w:tcW w:w="19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56DB" w:rsidRPr="002D1DE9" w:rsidTr="002D1DE9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56DB" w:rsidRPr="002D1DE9" w:rsidRDefault="00903973" w:rsidP="005356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</w:t>
            </w:r>
            <w:r w:rsidR="005356DB" w:rsidRPr="002D1DE9">
              <w:rPr>
                <w:rFonts w:ascii="Calibri" w:eastAsia="Times New Roman" w:hAnsi="Calibri" w:cs="Times New Roman"/>
                <w:b/>
                <w:bCs/>
                <w:color w:val="000000"/>
              </w:rPr>
              <w:t>. Price changes</w:t>
            </w:r>
          </w:p>
        </w:tc>
      </w:tr>
      <w:tr w:rsidR="005356DB" w:rsidRPr="002D1DE9" w:rsidTr="002D1DE9">
        <w:trPr>
          <w:trHeight w:val="6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6DB" w:rsidRPr="002D1DE9" w:rsidRDefault="00D569F4" w:rsidP="005356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Q18</w:t>
            </w:r>
            <w:r w:rsidR="005356DB" w:rsidRPr="002D1DE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How did the prices that you paid to purchase key commodities from your suppliers change during the </w:t>
            </w:r>
            <w:r w:rsidR="005356DB">
              <w:rPr>
                <w:rFonts w:ascii="Calibri" w:eastAsia="Times New Roman" w:hAnsi="Calibri" w:cs="Times New Roman"/>
                <w:b/>
                <w:bCs/>
                <w:color w:val="000000"/>
              </w:rPr>
              <w:t>evictions</w:t>
            </w:r>
            <w:r w:rsidR="005356DB" w:rsidRPr="002D1DE9">
              <w:rPr>
                <w:rFonts w:ascii="Calibri" w:eastAsia="Times New Roman" w:hAnsi="Calibri" w:cs="Times New Roman"/>
                <w:b/>
                <w:bCs/>
                <w:color w:val="000000"/>
              </w:rPr>
              <w:t>?</w:t>
            </w:r>
          </w:p>
        </w:tc>
      </w:tr>
      <w:tr w:rsidR="005356DB" w:rsidRPr="002D1DE9" w:rsidTr="00736382">
        <w:trPr>
          <w:trHeight w:val="300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Commodity</w:t>
            </w:r>
          </w:p>
        </w:tc>
        <w:tc>
          <w:tcPr>
            <w:tcW w:w="12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Unit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Current price</w:t>
            </w:r>
          </w:p>
        </w:tc>
        <w:tc>
          <w:tcPr>
            <w:tcW w:w="17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Price during crisis</w:t>
            </w:r>
          </w:p>
        </w:tc>
      </w:tr>
      <w:tr w:rsidR="005356DB" w:rsidRPr="002D1DE9" w:rsidTr="00736382">
        <w:trPr>
          <w:trHeight w:val="405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DB" w:rsidRPr="005356DB" w:rsidRDefault="005356DB" w:rsidP="005356D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Aquatabs</w:t>
            </w:r>
            <w:proofErr w:type="spellEnd"/>
          </w:p>
        </w:tc>
        <w:tc>
          <w:tcPr>
            <w:tcW w:w="12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56DB" w:rsidRPr="002D1DE9" w:rsidTr="00736382">
        <w:trPr>
          <w:trHeight w:val="405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DB" w:rsidRPr="005356DB" w:rsidRDefault="000A1B0C" w:rsidP="005356D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Jerry cans</w:t>
            </w:r>
          </w:p>
        </w:tc>
        <w:tc>
          <w:tcPr>
            <w:tcW w:w="12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56DB" w:rsidRPr="002D1DE9" w:rsidTr="00736382">
        <w:trPr>
          <w:trHeight w:val="405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DB" w:rsidRPr="005356DB" w:rsidRDefault="005356DB" w:rsidP="005356D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Plastic sheeting</w:t>
            </w:r>
          </w:p>
        </w:tc>
        <w:tc>
          <w:tcPr>
            <w:tcW w:w="12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56DB" w:rsidRPr="002D1DE9" w:rsidTr="00736382">
        <w:trPr>
          <w:trHeight w:val="405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DB" w:rsidRPr="005356DB" w:rsidRDefault="00903973" w:rsidP="005356D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CGI doors</w:t>
            </w:r>
          </w:p>
        </w:tc>
        <w:tc>
          <w:tcPr>
            <w:tcW w:w="12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56DB" w:rsidRPr="002D1DE9" w:rsidTr="002D1DE9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D569F4" w:rsidP="005356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Q19</w:t>
            </w:r>
            <w:r w:rsidR="005356DB" w:rsidRPr="002D1DE9">
              <w:rPr>
                <w:rFonts w:ascii="Calibri" w:eastAsia="Times New Roman" w:hAnsi="Calibri" w:cs="Times New Roman"/>
                <w:b/>
                <w:bCs/>
                <w:color w:val="000000"/>
              </w:rPr>
              <w:t>: If the pric</w:t>
            </w:r>
            <w:r w:rsidR="00903973">
              <w:rPr>
                <w:rFonts w:ascii="Calibri" w:eastAsia="Times New Roman" w:hAnsi="Calibri" w:cs="Times New Roman"/>
                <w:b/>
                <w:bCs/>
                <w:color w:val="000000"/>
              </w:rPr>
              <w:t>es changed during the shock (Q18</w:t>
            </w:r>
            <w:r w:rsidR="005356DB" w:rsidRPr="002D1DE9">
              <w:rPr>
                <w:rFonts w:ascii="Calibri" w:eastAsia="Times New Roman" w:hAnsi="Calibri" w:cs="Times New Roman"/>
                <w:b/>
                <w:bCs/>
                <w:color w:val="000000"/>
              </w:rPr>
              <w:t>), why was this?</w:t>
            </w:r>
          </w:p>
        </w:tc>
      </w:tr>
      <w:tr w:rsidR="005356DB" w:rsidRPr="002D1DE9" w:rsidTr="00736382">
        <w:trPr>
          <w:trHeight w:val="63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736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56DB" w:rsidRPr="002D1DE9" w:rsidTr="00736382">
        <w:trPr>
          <w:trHeight w:val="4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D569F4" w:rsidP="005356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Q20</w:t>
            </w:r>
            <w:r w:rsidR="005356DB" w:rsidRPr="002D1DE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Did you change the prices that you charged for key commodities during the </w:t>
            </w:r>
            <w:r w:rsidR="005356DB">
              <w:rPr>
                <w:rFonts w:ascii="Calibri" w:eastAsia="Times New Roman" w:hAnsi="Calibri" w:cs="Times New Roman"/>
                <w:b/>
                <w:bCs/>
                <w:color w:val="000000"/>
              </w:rPr>
              <w:t>evictions</w:t>
            </w:r>
            <w:r w:rsidR="005356DB" w:rsidRPr="002D1DE9">
              <w:rPr>
                <w:rFonts w:ascii="Calibri" w:eastAsia="Times New Roman" w:hAnsi="Calibri" w:cs="Times New Roman"/>
                <w:b/>
                <w:bCs/>
                <w:color w:val="000000"/>
              </w:rPr>
              <w:t>?</w:t>
            </w:r>
            <w:r w:rsidR="005356DB"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56DB" w:rsidRPr="002D1DE9" w:rsidTr="00736382">
        <w:trPr>
          <w:trHeight w:val="300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Commodity</w:t>
            </w:r>
          </w:p>
        </w:tc>
        <w:tc>
          <w:tcPr>
            <w:tcW w:w="12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Unit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Current price</w:t>
            </w:r>
          </w:p>
        </w:tc>
        <w:tc>
          <w:tcPr>
            <w:tcW w:w="17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Price during crisis</w:t>
            </w:r>
          </w:p>
        </w:tc>
      </w:tr>
      <w:tr w:rsidR="005356DB" w:rsidRPr="002D1DE9" w:rsidTr="00736382">
        <w:trPr>
          <w:trHeight w:val="405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DB" w:rsidRPr="005356DB" w:rsidRDefault="005356DB" w:rsidP="005356D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Aquatabs</w:t>
            </w:r>
            <w:proofErr w:type="spellEnd"/>
          </w:p>
        </w:tc>
        <w:tc>
          <w:tcPr>
            <w:tcW w:w="12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56DB" w:rsidRPr="002D1DE9" w:rsidTr="00736382">
        <w:trPr>
          <w:trHeight w:val="405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DB" w:rsidRPr="005356DB" w:rsidRDefault="000A1B0C" w:rsidP="005356D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Jerry cans</w:t>
            </w:r>
          </w:p>
        </w:tc>
        <w:tc>
          <w:tcPr>
            <w:tcW w:w="12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56DB" w:rsidRPr="002D1DE9" w:rsidTr="00736382">
        <w:trPr>
          <w:trHeight w:val="405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DB" w:rsidRPr="005356DB" w:rsidRDefault="005356DB" w:rsidP="005356D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Plastic sheeting</w:t>
            </w:r>
          </w:p>
        </w:tc>
        <w:tc>
          <w:tcPr>
            <w:tcW w:w="12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56DB" w:rsidRPr="002D1DE9" w:rsidTr="00736382">
        <w:trPr>
          <w:trHeight w:val="405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DB" w:rsidRPr="005356DB" w:rsidRDefault="00903973" w:rsidP="005356D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CGI doors</w:t>
            </w:r>
          </w:p>
        </w:tc>
        <w:tc>
          <w:tcPr>
            <w:tcW w:w="12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56DB" w:rsidRPr="002D1DE9" w:rsidTr="002D1DE9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D569F4" w:rsidP="005356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Q21</w:t>
            </w:r>
            <w:r w:rsidR="005356DB" w:rsidRPr="002D1DE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If you changed the prices for key commodities during the </w:t>
            </w:r>
            <w:r w:rsidR="005356DB">
              <w:rPr>
                <w:rFonts w:ascii="Calibri" w:eastAsia="Times New Roman" w:hAnsi="Calibri" w:cs="Times New Roman"/>
                <w:b/>
                <w:bCs/>
                <w:color w:val="000000"/>
              </w:rPr>
              <w:t>evictions</w:t>
            </w:r>
            <w:r w:rsidR="005356DB" w:rsidRPr="002D1DE9">
              <w:rPr>
                <w:rFonts w:ascii="Calibri" w:eastAsia="Times New Roman" w:hAnsi="Calibri" w:cs="Times New Roman"/>
                <w:b/>
                <w:bCs/>
                <w:color w:val="000000"/>
              </w:rPr>
              <w:t>, why was this?</w:t>
            </w:r>
          </w:p>
        </w:tc>
      </w:tr>
      <w:tr w:rsidR="005356DB" w:rsidRPr="002D1DE9" w:rsidTr="00736382">
        <w:trPr>
          <w:trHeight w:val="6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DB" w:rsidRPr="002D1DE9" w:rsidRDefault="005356DB" w:rsidP="00535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D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CF3D52" w:rsidRDefault="00CF3D52"/>
    <w:sectPr w:rsidR="00CF3D52" w:rsidSect="002D1DE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66E" w:rsidRDefault="0037366E" w:rsidP="002D1DE9">
      <w:pPr>
        <w:spacing w:after="0" w:line="240" w:lineRule="auto"/>
      </w:pPr>
      <w:r>
        <w:separator/>
      </w:r>
    </w:p>
  </w:endnote>
  <w:endnote w:type="continuationSeparator" w:id="0">
    <w:p w:rsidR="0037366E" w:rsidRDefault="0037366E" w:rsidP="002D1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66E" w:rsidRDefault="0037366E" w:rsidP="002D1DE9">
      <w:pPr>
        <w:spacing w:after="0" w:line="240" w:lineRule="auto"/>
      </w:pPr>
      <w:r>
        <w:separator/>
      </w:r>
    </w:p>
  </w:footnote>
  <w:footnote w:type="continuationSeparator" w:id="0">
    <w:p w:rsidR="0037366E" w:rsidRDefault="0037366E" w:rsidP="002D1DE9">
      <w:pPr>
        <w:spacing w:after="0" w:line="240" w:lineRule="auto"/>
      </w:pPr>
      <w:r>
        <w:continuationSeparator/>
      </w:r>
    </w:p>
  </w:footnote>
  <w:footnote w:id="1">
    <w:p w:rsidR="00811655" w:rsidRDefault="00811655">
      <w:pPr>
        <w:pStyle w:val="FootnoteText"/>
      </w:pPr>
      <w:r>
        <w:rPr>
          <w:rStyle w:val="FootnoteReference"/>
        </w:rPr>
        <w:footnoteRef/>
      </w:r>
      <w:r>
        <w:t xml:space="preserve"> Adapted from Tool 9</w:t>
      </w:r>
      <w:r>
        <w:t xml:space="preserve"> of the Rapid Assessment for Markets (RAM) Guidelines published by IFRC/ICRC, 2014.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84366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2D1DE9" w:rsidRDefault="002D1DE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B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1DE9" w:rsidRDefault="002D1D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4762"/>
    <w:multiLevelType w:val="hybridMultilevel"/>
    <w:tmpl w:val="5B345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479FB"/>
    <w:multiLevelType w:val="hybridMultilevel"/>
    <w:tmpl w:val="5B345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E2C7B"/>
    <w:multiLevelType w:val="hybridMultilevel"/>
    <w:tmpl w:val="5B345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675B0"/>
    <w:multiLevelType w:val="hybridMultilevel"/>
    <w:tmpl w:val="5B345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946EE"/>
    <w:multiLevelType w:val="hybridMultilevel"/>
    <w:tmpl w:val="5B345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567B0"/>
    <w:multiLevelType w:val="hybridMultilevel"/>
    <w:tmpl w:val="5B345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B0F63"/>
    <w:multiLevelType w:val="hybridMultilevel"/>
    <w:tmpl w:val="5B345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60694"/>
    <w:multiLevelType w:val="hybridMultilevel"/>
    <w:tmpl w:val="5B345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D4514"/>
    <w:multiLevelType w:val="hybridMultilevel"/>
    <w:tmpl w:val="5B345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D3FDA"/>
    <w:multiLevelType w:val="hybridMultilevel"/>
    <w:tmpl w:val="5B345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E674D"/>
    <w:multiLevelType w:val="hybridMultilevel"/>
    <w:tmpl w:val="5B345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35D3E"/>
    <w:multiLevelType w:val="hybridMultilevel"/>
    <w:tmpl w:val="5B345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3597C"/>
    <w:multiLevelType w:val="hybridMultilevel"/>
    <w:tmpl w:val="5B345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5463FC"/>
    <w:multiLevelType w:val="hybridMultilevel"/>
    <w:tmpl w:val="5B345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6C340B"/>
    <w:multiLevelType w:val="hybridMultilevel"/>
    <w:tmpl w:val="5B345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10"/>
  </w:num>
  <w:num w:numId="5">
    <w:abstractNumId w:val="12"/>
  </w:num>
  <w:num w:numId="6">
    <w:abstractNumId w:val="6"/>
  </w:num>
  <w:num w:numId="7">
    <w:abstractNumId w:val="3"/>
  </w:num>
  <w:num w:numId="8">
    <w:abstractNumId w:val="0"/>
  </w:num>
  <w:num w:numId="9">
    <w:abstractNumId w:val="13"/>
  </w:num>
  <w:num w:numId="10">
    <w:abstractNumId w:val="11"/>
  </w:num>
  <w:num w:numId="11">
    <w:abstractNumId w:val="2"/>
  </w:num>
  <w:num w:numId="12">
    <w:abstractNumId w:val="4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E9"/>
    <w:rsid w:val="000229F5"/>
    <w:rsid w:val="00095780"/>
    <w:rsid w:val="000A1B0C"/>
    <w:rsid w:val="002C0349"/>
    <w:rsid w:val="002D1DE9"/>
    <w:rsid w:val="0037366E"/>
    <w:rsid w:val="0042153D"/>
    <w:rsid w:val="005356DB"/>
    <w:rsid w:val="005C0EED"/>
    <w:rsid w:val="006102D7"/>
    <w:rsid w:val="00736382"/>
    <w:rsid w:val="00811655"/>
    <w:rsid w:val="00903973"/>
    <w:rsid w:val="00B629E3"/>
    <w:rsid w:val="00B752C7"/>
    <w:rsid w:val="00C67E47"/>
    <w:rsid w:val="00CB1C3A"/>
    <w:rsid w:val="00CF3D52"/>
    <w:rsid w:val="00D01639"/>
    <w:rsid w:val="00D569F4"/>
    <w:rsid w:val="00E9433A"/>
    <w:rsid w:val="00EF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4E77E9-778E-4E86-B253-E4056563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DE9"/>
  </w:style>
  <w:style w:type="paragraph" w:styleId="Footer">
    <w:name w:val="footer"/>
    <w:basedOn w:val="Normal"/>
    <w:link w:val="FooterChar"/>
    <w:uiPriority w:val="99"/>
    <w:unhideWhenUsed/>
    <w:rsid w:val="002D1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DE9"/>
  </w:style>
  <w:style w:type="paragraph" w:styleId="ListParagraph">
    <w:name w:val="List Paragraph"/>
    <w:basedOn w:val="Normal"/>
    <w:uiPriority w:val="34"/>
    <w:qFormat/>
    <w:rsid w:val="005356D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116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16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16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1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IRC</Company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Sloane</dc:creator>
  <cp:keywords/>
  <dc:description/>
  <cp:lastModifiedBy>Emily Sloane</cp:lastModifiedBy>
  <cp:revision>8</cp:revision>
  <dcterms:created xsi:type="dcterms:W3CDTF">2015-11-23T18:32:00Z</dcterms:created>
  <dcterms:modified xsi:type="dcterms:W3CDTF">2015-12-21T19:08:00Z</dcterms:modified>
</cp:coreProperties>
</file>