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3E" w:rsidRPr="00657F4E" w:rsidRDefault="00657F4E">
      <w:p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TOOL 8</w:t>
      </w:r>
      <w:r w:rsidR="0079560A">
        <w:rPr>
          <w:rStyle w:val="FootnoteReference"/>
          <w:b/>
          <w:sz w:val="32"/>
          <w:szCs w:val="32"/>
        </w:rPr>
        <w:footnoteReference w:id="1"/>
      </w:r>
      <w:r w:rsidRPr="00A51948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Discussion with market representatives or key informants</w:t>
      </w:r>
    </w:p>
    <w:tbl>
      <w:tblPr>
        <w:tblW w:w="10790" w:type="dxa"/>
        <w:jc w:val="center"/>
        <w:tblLayout w:type="fixed"/>
        <w:tblLook w:val="04A0" w:firstRow="1" w:lastRow="0" w:firstColumn="1" w:lastColumn="0" w:noHBand="0" w:noVBand="1"/>
      </w:tblPr>
      <w:tblGrid>
        <w:gridCol w:w="2017"/>
        <w:gridCol w:w="526"/>
        <w:gridCol w:w="273"/>
        <w:gridCol w:w="799"/>
        <w:gridCol w:w="108"/>
        <w:gridCol w:w="691"/>
        <w:gridCol w:w="621"/>
        <w:gridCol w:w="177"/>
        <w:gridCol w:w="798"/>
        <w:gridCol w:w="151"/>
        <w:gridCol w:w="647"/>
        <w:gridCol w:w="462"/>
        <w:gridCol w:w="336"/>
        <w:gridCol w:w="798"/>
        <w:gridCol w:w="664"/>
        <w:gridCol w:w="134"/>
        <w:gridCol w:w="798"/>
        <w:gridCol w:w="790"/>
      </w:tblGrid>
      <w:tr w:rsidR="000C3D3E" w:rsidRPr="000C3D3E" w:rsidTr="00CB2DC1">
        <w:trPr>
          <w:trHeight w:val="315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A. Assessment details</w:t>
            </w:r>
          </w:p>
        </w:tc>
      </w:tr>
      <w:tr w:rsidR="000C3D3E" w:rsidRPr="000C3D3E" w:rsidTr="008C6DFF">
        <w:trPr>
          <w:trHeight w:val="495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interviewer: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C3D3E" w:rsidRPr="000C3D3E" w:rsidTr="008C6DFF">
        <w:trPr>
          <w:trHeight w:val="495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interview :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C3D3E" w:rsidRPr="000C3D3E" w:rsidTr="008C6DFF">
        <w:trPr>
          <w:trHeight w:val="495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market :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C6DFF" w:rsidRPr="000C3D3E" w:rsidTr="008C6DFF">
        <w:trPr>
          <w:trHeight w:val="495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FF" w:rsidRPr="000C3D3E" w:rsidRDefault="008C6DFF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Location of market </w:t>
            </w:r>
            <w:r w:rsidRPr="008C6DF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(provide GPS coordinates if possible)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FF" w:rsidRPr="000C3D3E" w:rsidRDefault="008C6DFF" w:rsidP="000C3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C3D3E" w:rsidRPr="000C3D3E" w:rsidTr="008C6DFF">
        <w:trPr>
          <w:trHeight w:val="495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Type of marketplace</w:t>
            </w:r>
          </w:p>
          <w:p w:rsidR="00035FFA" w:rsidRPr="00035FFA" w:rsidRDefault="00035FFA" w:rsidP="000C3D3E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035FF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(e.g. local/district/regional/urban center)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C3D3E" w:rsidRPr="000C3D3E" w:rsidTr="008C6DFF">
        <w:trPr>
          <w:trHeight w:val="503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Frequency of market days</w:t>
            </w:r>
            <w:r w:rsidR="008C6DF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C3D3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(e.g., daily/ weekly/ monthly)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C3D3E" w:rsidRPr="000C3D3E" w:rsidTr="008C6DFF">
        <w:trPr>
          <w:trHeight w:val="870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Key commodities of interest in the assessment </w:t>
            </w: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0C3D3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(Note the key commodities to be assessed.)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Quantities of the commodity needed in the area.</w:t>
            </w: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3D3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(Note the respective quantities you determined in Tool 1.)</w:t>
            </w:r>
          </w:p>
        </w:tc>
      </w:tr>
      <w:tr w:rsidR="000C3D3E" w:rsidRPr="000C3D3E" w:rsidTr="008C6DFF">
        <w:trPr>
          <w:trHeight w:val="375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46736E" w:rsidRDefault="0046736E" w:rsidP="0046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3D3E" w:rsidRPr="000C3D3E" w:rsidTr="008C6DFF">
        <w:trPr>
          <w:trHeight w:val="375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46736E" w:rsidRDefault="00EE3D69" w:rsidP="0046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3D3E" w:rsidRPr="000C3D3E" w:rsidTr="008C6DFF">
        <w:trPr>
          <w:trHeight w:val="375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46736E" w:rsidRDefault="0046736E" w:rsidP="0046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3D3E" w:rsidRPr="000C3D3E" w:rsidTr="008C6DFF">
        <w:trPr>
          <w:trHeight w:val="375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46736E" w:rsidRDefault="008C6DFF" w:rsidP="0046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3D3E" w:rsidRPr="000C3D3E" w:rsidTr="008C6DFF">
        <w:trPr>
          <w:trHeight w:val="422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Observations from travel to t</w:t>
            </w:r>
            <w:r w:rsidR="008C6DF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he marketplace, if applicable: </w:t>
            </w:r>
            <w:r w:rsidRPr="000C3D3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(Time needed, obstructions, trade flows observed etc.)</w:t>
            </w:r>
          </w:p>
        </w:tc>
      </w:tr>
      <w:tr w:rsidR="000C3D3E" w:rsidRPr="000C3D3E" w:rsidTr="008C6DFF">
        <w:trPr>
          <w:trHeight w:val="269"/>
          <w:jc w:val="center"/>
        </w:trPr>
        <w:tc>
          <w:tcPr>
            <w:tcW w:w="1079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3E" w:rsidRPr="000C3D3E" w:rsidRDefault="000C3D3E" w:rsidP="00657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3D3E" w:rsidRPr="000C3D3E" w:rsidTr="00CB2DC1">
        <w:trPr>
          <w:trHeight w:val="300"/>
          <w:jc w:val="center"/>
        </w:trPr>
        <w:tc>
          <w:tcPr>
            <w:tcW w:w="1079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3D3E" w:rsidRPr="000C3D3E" w:rsidTr="00CB2DC1">
        <w:trPr>
          <w:trHeight w:val="300"/>
          <w:jc w:val="center"/>
        </w:trPr>
        <w:tc>
          <w:tcPr>
            <w:tcW w:w="1079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3D3E" w:rsidRPr="000C3D3E" w:rsidTr="00CB2DC1">
        <w:trPr>
          <w:trHeight w:val="300"/>
          <w:jc w:val="center"/>
        </w:trPr>
        <w:tc>
          <w:tcPr>
            <w:tcW w:w="1079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3D3E" w:rsidRPr="000C3D3E" w:rsidTr="008C6DFF">
        <w:trPr>
          <w:trHeight w:val="269"/>
          <w:jc w:val="center"/>
        </w:trPr>
        <w:tc>
          <w:tcPr>
            <w:tcW w:w="1079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3D3E" w:rsidRPr="000C3D3E" w:rsidTr="00CB2DC1">
        <w:trPr>
          <w:trHeight w:val="510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details of interviewee(s)/ informant(s)</w:t>
            </w:r>
          </w:p>
        </w:tc>
      </w:tr>
      <w:tr w:rsidR="000C3D3E" w:rsidRPr="000C3D3E" w:rsidTr="008C6DFF">
        <w:trPr>
          <w:trHeight w:val="413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  and position</w:t>
            </w:r>
            <w:r w:rsidR="008C6D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6DFF" w:rsidRPr="000C3D3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(Explain role if not clear from position)</w:t>
            </w: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Telephone</w:t>
            </w:r>
          </w:p>
        </w:tc>
      </w:tr>
      <w:tr w:rsidR="000C3D3E" w:rsidRPr="000C3D3E" w:rsidTr="008C6DFF">
        <w:trPr>
          <w:trHeight w:val="555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3E" w:rsidRPr="000C3D3E" w:rsidRDefault="000C3D3E" w:rsidP="000C3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3D3E" w:rsidRPr="000C3D3E" w:rsidTr="00CB2DC1">
        <w:trPr>
          <w:trHeight w:val="300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3D3E" w:rsidRPr="000C3D3E" w:rsidRDefault="0046736E" w:rsidP="00C12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B. </w:t>
            </w:r>
            <w:r w:rsidR="00C1219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impact of March 2015 forced evictions </w:t>
            </w:r>
            <w:r w:rsidR="000C3D3E"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on the market</w:t>
            </w:r>
          </w:p>
        </w:tc>
      </w:tr>
      <w:tr w:rsidR="000C3D3E" w:rsidRPr="000C3D3E" w:rsidTr="00CB2DC1">
        <w:trPr>
          <w:trHeight w:val="885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C12196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Q1</w:t>
            </w:r>
            <w:r w:rsidR="000C3D3E" w:rsidRPr="000C3D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: Were the traders able to continue their business as usual during the </w:t>
            </w:r>
            <w:r w:rsidR="00467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forced evictions in </w:t>
            </w:r>
            <w:r w:rsidR="0046736E">
              <w:rPr>
                <w:rFonts w:ascii="Calibri" w:eastAsia="Times New Roman" w:hAnsi="Calibri" w:cs="Times New Roman"/>
                <w:b/>
                <w:bCs/>
                <w:color w:val="000000"/>
              </w:rPr>
              <w:t>March 2015</w:t>
            </w:r>
            <w:r w:rsidR="000C3D3E" w:rsidRPr="000C3D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?</w:t>
            </w:r>
            <w:r w:rsidR="000C3D3E" w:rsidRPr="000C3D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0C3D3E" w:rsidRPr="000C3D3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(If no, ask why traders were not able to operate as usual.)</w:t>
            </w:r>
          </w:p>
        </w:tc>
      </w:tr>
      <w:tr w:rsidR="00C12196" w:rsidRPr="000C3D3E" w:rsidTr="00CB2DC1">
        <w:trPr>
          <w:trHeight w:val="818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96" w:rsidRDefault="00C12196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196" w:rsidRPr="000C3D3E" w:rsidTr="00CB2DC1">
        <w:trPr>
          <w:trHeight w:val="885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96" w:rsidRDefault="00C12196" w:rsidP="00C12196"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Q2</w:t>
            </w:r>
            <w:r w:rsidRPr="008F10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In general, how did the forced evictions in March 2015 affect the traders in this marketplace? </w:t>
            </w:r>
            <w:r w:rsidRPr="008F102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C121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(Possibilities include: reduced demand, increased demand, no supplies, damaged infrastructure, price increases, </w:t>
            </w:r>
            <w:proofErr w:type="gramStart"/>
            <w:r w:rsidRPr="00C121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security</w:t>
            </w:r>
            <w:proofErr w:type="gramEnd"/>
            <w:r w:rsidRPr="00C121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problems. Ask for an explanation of the answer.)</w:t>
            </w:r>
          </w:p>
        </w:tc>
      </w:tr>
      <w:tr w:rsidR="00C12196" w:rsidRPr="000C3D3E" w:rsidTr="00CB2DC1">
        <w:trPr>
          <w:trHeight w:val="885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96" w:rsidRPr="008F102F" w:rsidRDefault="00C12196" w:rsidP="00C121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C3D3E" w:rsidRPr="000C3D3E" w:rsidTr="00CB2DC1">
        <w:trPr>
          <w:trHeight w:val="300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C. Market Demand</w:t>
            </w:r>
          </w:p>
        </w:tc>
      </w:tr>
      <w:tr w:rsidR="000C3D3E" w:rsidRPr="000C3D3E" w:rsidTr="00CB2DC1">
        <w:trPr>
          <w:trHeight w:val="660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C12196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Q3</w:t>
            </w:r>
            <w:r w:rsidR="000C3D3E"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Where do the people who come to this marketplace come from? </w:t>
            </w:r>
            <w:r w:rsidR="000C3D3E"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0C3D3E" w:rsidRPr="000C3D3E">
              <w:rPr>
                <w:rFonts w:ascii="Calibri" w:eastAsia="Times New Roman" w:hAnsi="Calibri" w:cs="Times New Roman"/>
                <w:i/>
                <w:iCs/>
                <w:color w:val="000000"/>
              </w:rPr>
              <w:t>(</w:t>
            </w:r>
            <w:proofErr w:type="gramStart"/>
            <w:r w:rsidR="000C3D3E" w:rsidRPr="000C3D3E">
              <w:rPr>
                <w:rFonts w:ascii="Calibri" w:eastAsia="Times New Roman" w:hAnsi="Calibri" w:cs="Times New Roman"/>
                <w:i/>
                <w:iCs/>
                <w:color w:val="000000"/>
              </w:rPr>
              <w:t>i.e</w:t>
            </w:r>
            <w:proofErr w:type="gramEnd"/>
            <w:r w:rsidR="000C3D3E" w:rsidRPr="000C3D3E">
              <w:rPr>
                <w:rFonts w:ascii="Calibri" w:eastAsia="Times New Roman" w:hAnsi="Calibri" w:cs="Times New Roman"/>
                <w:i/>
                <w:iCs/>
                <w:color w:val="000000"/>
              </w:rPr>
              <w:t>. from which districts, communities, towns, etc.)</w:t>
            </w:r>
          </w:p>
        </w:tc>
      </w:tr>
      <w:tr w:rsidR="000C3D3E" w:rsidRPr="000C3D3E" w:rsidTr="008C6DFF">
        <w:trPr>
          <w:trHeight w:val="540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Currently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During the</w:t>
            </w:r>
            <w:r w:rsidRPr="001866B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46736E" w:rsidRPr="001866BC">
              <w:rPr>
                <w:rFonts w:ascii="Calibri" w:eastAsia="Times New Roman" w:hAnsi="Calibri" w:cs="Times New Roman"/>
                <w:b/>
                <w:bCs/>
                <w:color w:val="000000"/>
              </w:rPr>
              <w:t>forced evictions in March 2015</w:t>
            </w:r>
          </w:p>
        </w:tc>
      </w:tr>
      <w:tr w:rsidR="000C3D3E" w:rsidRPr="000C3D3E" w:rsidTr="008C6DFF">
        <w:trPr>
          <w:trHeight w:val="1440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3E" w:rsidRPr="000C3D3E" w:rsidRDefault="000C3D3E" w:rsidP="000C3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3E" w:rsidRPr="000C3D3E" w:rsidRDefault="000C3D3E" w:rsidP="000C3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3D3E" w:rsidRPr="000C3D3E" w:rsidTr="008C6DFF">
        <w:trPr>
          <w:trHeight w:val="1142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3E" w:rsidRPr="000C3D3E" w:rsidRDefault="00C12196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Q4</w:t>
            </w:r>
            <w:r w:rsidR="000C3D3E"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How did the number of people coming to the marketplace change during the </w:t>
            </w:r>
            <w:r w:rsidR="0046736E" w:rsidRPr="0046736E">
              <w:rPr>
                <w:rFonts w:ascii="Calibri" w:eastAsia="Times New Roman" w:hAnsi="Calibri" w:cs="Times New Roman"/>
                <w:b/>
                <w:bCs/>
                <w:color w:val="000000"/>
              </w:rPr>
              <w:t>forced evictions in March 2015</w:t>
            </w:r>
            <w:r w:rsidR="000C3D3E"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? </w:t>
            </w:r>
            <w:r w:rsidR="000C3D3E" w:rsidRPr="000C3D3E">
              <w:rPr>
                <w:rFonts w:ascii="Calibri" w:eastAsia="Times New Roman" w:hAnsi="Calibri" w:cs="Times New Roman"/>
                <w:color w:val="000000"/>
              </w:rPr>
              <w:br/>
            </w:r>
            <w:r w:rsidR="000C3D3E" w:rsidRPr="000C3D3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(If the number changed, try to estimate the </w:t>
            </w:r>
            <w:r w:rsidR="008C6DF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%</w:t>
            </w:r>
            <w:r w:rsidR="000C3D3E" w:rsidRPr="000C3D3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change)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Decreased by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 change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Increased by</w:t>
            </w:r>
          </w:p>
        </w:tc>
      </w:tr>
      <w:tr w:rsidR="000C3D3E" w:rsidRPr="000C3D3E" w:rsidTr="00CB2DC1">
        <w:trPr>
          <w:trHeight w:val="420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3E" w:rsidRPr="000C3D3E" w:rsidRDefault="00C12196" w:rsidP="008D2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Q5</w:t>
            </w:r>
            <w:r w:rsidR="000C3D3E"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Can you explain why more/ fewer people accessed the marketplace during the </w:t>
            </w:r>
            <w:r w:rsidR="008D27A9">
              <w:rPr>
                <w:rFonts w:ascii="Calibri" w:eastAsia="Times New Roman" w:hAnsi="Calibri" w:cs="Times New Roman"/>
                <w:b/>
                <w:bCs/>
                <w:color w:val="000000"/>
              </w:rPr>
              <w:t>forced evictions</w:t>
            </w:r>
            <w:r w:rsidR="000C3D3E"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</w:tr>
      <w:tr w:rsidR="000C3D3E" w:rsidRPr="000C3D3E" w:rsidTr="00CB2DC1">
        <w:trPr>
          <w:trHeight w:val="825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3E" w:rsidRPr="000C3D3E" w:rsidRDefault="000C3D3E" w:rsidP="000C3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3D3E" w:rsidRPr="000C3D3E" w:rsidTr="00CB2DC1">
        <w:trPr>
          <w:trHeight w:val="795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C12196" w:rsidP="008D2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Q6</w:t>
            </w:r>
            <w:r w:rsidR="000C3D3E"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Did the demand for the following key commodities change during the </w:t>
            </w:r>
            <w:r w:rsidR="008D27A9">
              <w:rPr>
                <w:rFonts w:ascii="Calibri" w:eastAsia="Times New Roman" w:hAnsi="Calibri" w:cs="Times New Roman"/>
                <w:b/>
                <w:bCs/>
                <w:color w:val="000000"/>
              </w:rPr>
              <w:t>forced evictions?</w:t>
            </w:r>
          </w:p>
        </w:tc>
      </w:tr>
      <w:tr w:rsidR="000C3D3E" w:rsidRPr="000C3D3E" w:rsidTr="008C6DFF">
        <w:trPr>
          <w:trHeight w:val="870"/>
          <w:jc w:val="center"/>
        </w:trPr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46736E" w:rsidP="00467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Key commodity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 xml:space="preserve">Change in demand </w:t>
            </w:r>
            <w:r w:rsidRPr="000C3D3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(Increased/ Decreased/ No change)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3E" w:rsidRPr="000C3D3E" w:rsidRDefault="000C3D3E" w:rsidP="000C3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Explanation</w:t>
            </w:r>
          </w:p>
        </w:tc>
      </w:tr>
      <w:tr w:rsidR="0046736E" w:rsidRPr="000C3D3E" w:rsidTr="008C6DFF">
        <w:trPr>
          <w:trHeight w:val="439"/>
          <w:jc w:val="center"/>
        </w:trPr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6E" w:rsidRPr="0046736E" w:rsidRDefault="0046736E" w:rsidP="008D27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6E" w:rsidRPr="000C3D3E" w:rsidRDefault="0046736E" w:rsidP="00467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6E" w:rsidRPr="000C3D3E" w:rsidRDefault="0046736E" w:rsidP="00467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736E" w:rsidRPr="000C3D3E" w:rsidTr="008C6DFF">
        <w:trPr>
          <w:trHeight w:val="439"/>
          <w:jc w:val="center"/>
        </w:trPr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6E" w:rsidRPr="0046736E" w:rsidRDefault="00EE3D69" w:rsidP="008D27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6E" w:rsidRPr="000C3D3E" w:rsidRDefault="0046736E" w:rsidP="00467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6E" w:rsidRPr="000C3D3E" w:rsidRDefault="0046736E" w:rsidP="00467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736E" w:rsidRPr="000C3D3E" w:rsidTr="008C6DFF">
        <w:trPr>
          <w:trHeight w:val="439"/>
          <w:jc w:val="center"/>
        </w:trPr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6E" w:rsidRPr="0046736E" w:rsidRDefault="0046736E" w:rsidP="008D27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6E" w:rsidRPr="000C3D3E" w:rsidRDefault="0046736E" w:rsidP="00467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6E" w:rsidRPr="000C3D3E" w:rsidRDefault="0046736E" w:rsidP="00467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736E" w:rsidRPr="000C3D3E" w:rsidTr="008C6DFF">
        <w:trPr>
          <w:trHeight w:val="439"/>
          <w:jc w:val="center"/>
        </w:trPr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6E" w:rsidRPr="008C6DFF" w:rsidRDefault="008C6DFF" w:rsidP="008C6D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6E" w:rsidRPr="000C3D3E" w:rsidRDefault="0046736E" w:rsidP="00467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6E" w:rsidRPr="000C3D3E" w:rsidRDefault="0046736E" w:rsidP="00467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736E" w:rsidRPr="000C3D3E" w:rsidTr="00CB2DC1">
        <w:trPr>
          <w:trHeight w:val="300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736E" w:rsidRPr="000C3D3E" w:rsidRDefault="0046736E" w:rsidP="00467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D. Market Supply</w:t>
            </w:r>
          </w:p>
        </w:tc>
      </w:tr>
      <w:tr w:rsidR="0046736E" w:rsidRPr="000C3D3E" w:rsidTr="00CB2DC1">
        <w:trPr>
          <w:trHeight w:val="855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6E" w:rsidRPr="000C3D3E" w:rsidRDefault="00C12196" w:rsidP="008D2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Q7</w:t>
            </w:r>
            <w:r w:rsidR="0046736E"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How did the number of </w:t>
            </w:r>
            <w:r w:rsidR="0046736E" w:rsidRPr="00162AB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wholesalers</w:t>
            </w:r>
            <w:r w:rsidR="0046736E"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supplying the key commodities in the marketplace change during the </w:t>
            </w:r>
            <w:r w:rsidR="008D27A9">
              <w:rPr>
                <w:rFonts w:ascii="Calibri" w:eastAsia="Times New Roman" w:hAnsi="Calibri" w:cs="Times New Roman"/>
                <w:b/>
                <w:bCs/>
                <w:color w:val="000000"/>
              </w:rPr>
              <w:t>forced evictions</w:t>
            </w:r>
            <w:r w:rsidR="00F26EC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 March 2015</w:t>
            </w:r>
            <w:r w:rsidR="008D27A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? </w:t>
            </w:r>
          </w:p>
        </w:tc>
      </w:tr>
      <w:tr w:rsidR="0046736E" w:rsidRPr="000C3D3E" w:rsidTr="008C6DFF">
        <w:trPr>
          <w:trHeight w:val="300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6E" w:rsidRPr="000C3D3E" w:rsidRDefault="0046736E" w:rsidP="00467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Commodity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6E" w:rsidRPr="000C3D3E" w:rsidRDefault="0046736E" w:rsidP="00F26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 xml:space="preserve">Number before </w:t>
            </w:r>
            <w:r w:rsidR="00F26ECE">
              <w:rPr>
                <w:rFonts w:ascii="Calibri" w:eastAsia="Times New Roman" w:hAnsi="Calibri" w:cs="Times New Roman"/>
                <w:color w:val="000000"/>
              </w:rPr>
              <w:t>evictions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6E" w:rsidRPr="000C3D3E" w:rsidRDefault="0046736E" w:rsidP="00F26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 xml:space="preserve">Number during </w:t>
            </w:r>
            <w:r w:rsidR="00F26ECE">
              <w:rPr>
                <w:rFonts w:ascii="Calibri" w:eastAsia="Times New Roman" w:hAnsi="Calibri" w:cs="Times New Roman"/>
                <w:color w:val="000000"/>
              </w:rPr>
              <w:t>evictions</w:t>
            </w:r>
          </w:p>
        </w:tc>
      </w:tr>
      <w:tr w:rsidR="008D27A9" w:rsidRPr="000C3D3E" w:rsidTr="008C6DFF">
        <w:trPr>
          <w:trHeight w:val="420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A9" w:rsidRPr="0046736E" w:rsidRDefault="008D27A9" w:rsidP="00F26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A9" w:rsidRPr="000C3D3E" w:rsidRDefault="008D27A9" w:rsidP="008D2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A9" w:rsidRPr="000C3D3E" w:rsidRDefault="008D27A9" w:rsidP="008D2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27A9" w:rsidRPr="000C3D3E" w:rsidTr="008C6DFF">
        <w:trPr>
          <w:trHeight w:val="420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A9" w:rsidRPr="0046736E" w:rsidRDefault="00EE3D69" w:rsidP="00F26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A9" w:rsidRPr="000C3D3E" w:rsidRDefault="008D27A9" w:rsidP="008D2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A9" w:rsidRPr="000C3D3E" w:rsidRDefault="008D27A9" w:rsidP="008D2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27A9" w:rsidRPr="000C3D3E" w:rsidTr="008C6DFF">
        <w:trPr>
          <w:trHeight w:val="420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A9" w:rsidRPr="0046736E" w:rsidRDefault="008D27A9" w:rsidP="00F26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A9" w:rsidRPr="000C3D3E" w:rsidRDefault="008D27A9" w:rsidP="008D2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A9" w:rsidRPr="000C3D3E" w:rsidRDefault="008D27A9" w:rsidP="008D2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8C6DFF">
        <w:trPr>
          <w:trHeight w:val="420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8C6DFF" w:rsidRDefault="008C6DFF" w:rsidP="008C6D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DFF"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CB2DC1">
        <w:trPr>
          <w:trHeight w:val="900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Q8</w:t>
            </w: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How did the number of </w:t>
            </w:r>
            <w:r w:rsidRPr="00162AB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retailers</w:t>
            </w: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supplying the key commodities in the marketplace chang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 during the forced evictions in March 2015? </w:t>
            </w:r>
          </w:p>
        </w:tc>
      </w:tr>
      <w:tr w:rsidR="008C6DFF" w:rsidRPr="000C3D3E" w:rsidTr="008C6DFF">
        <w:trPr>
          <w:trHeight w:val="300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Commodity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 xml:space="preserve">Number before </w:t>
            </w:r>
            <w:r>
              <w:rPr>
                <w:rFonts w:ascii="Calibri" w:eastAsia="Times New Roman" w:hAnsi="Calibri" w:cs="Times New Roman"/>
                <w:color w:val="000000"/>
              </w:rPr>
              <w:t>evictions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 xml:space="preserve">Number during </w:t>
            </w:r>
            <w:r>
              <w:rPr>
                <w:rFonts w:ascii="Calibri" w:eastAsia="Times New Roman" w:hAnsi="Calibri" w:cs="Times New Roman"/>
                <w:color w:val="000000"/>
              </w:rPr>
              <w:t>evictions</w:t>
            </w:r>
          </w:p>
        </w:tc>
      </w:tr>
      <w:tr w:rsidR="008C6DFF" w:rsidRPr="000C3D3E" w:rsidTr="008C6DFF">
        <w:trPr>
          <w:trHeight w:val="375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FF" w:rsidRPr="0046736E" w:rsidRDefault="008C6DFF" w:rsidP="008C6D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8C6DFF">
        <w:trPr>
          <w:trHeight w:val="375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FF" w:rsidRPr="0046736E" w:rsidRDefault="00EE3D69" w:rsidP="008C6D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8C6DFF">
        <w:trPr>
          <w:trHeight w:val="375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FF" w:rsidRPr="0046736E" w:rsidRDefault="008C6DFF" w:rsidP="008C6D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8C6DFF">
        <w:trPr>
          <w:trHeight w:val="375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8C6DFF" w:rsidRDefault="008C6DFF" w:rsidP="008C6D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CB2DC1">
        <w:trPr>
          <w:trHeight w:val="485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Q9</w:t>
            </w: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How did the volume the market supplied of each commodity change during the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forced evictions?</w:t>
            </w:r>
          </w:p>
        </w:tc>
      </w:tr>
      <w:tr w:rsidR="008C6DFF" w:rsidRPr="000C3D3E" w:rsidTr="008C6DFF">
        <w:trPr>
          <w:trHeight w:val="647"/>
          <w:jc w:val="center"/>
        </w:trPr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Commodity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 as pre-shock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More than half of pre-shock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the pre-shock supply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Less than half of pre-shock supply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more supply</w:t>
            </w:r>
          </w:p>
        </w:tc>
      </w:tr>
      <w:tr w:rsidR="008C6DFF" w:rsidRPr="000C3D3E" w:rsidTr="008C6DFF">
        <w:trPr>
          <w:trHeight w:val="530"/>
          <w:jc w:val="center"/>
        </w:trPr>
        <w:tc>
          <w:tcPr>
            <w:tcW w:w="3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46736E" w:rsidRDefault="008C6DFF" w:rsidP="008C6D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8C6DFF">
        <w:trPr>
          <w:trHeight w:val="390"/>
          <w:jc w:val="center"/>
        </w:trPr>
        <w:tc>
          <w:tcPr>
            <w:tcW w:w="3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46736E" w:rsidRDefault="00EE3D69" w:rsidP="008C6D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8C6DFF">
        <w:trPr>
          <w:trHeight w:val="390"/>
          <w:jc w:val="center"/>
        </w:trPr>
        <w:tc>
          <w:tcPr>
            <w:tcW w:w="3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46736E" w:rsidRDefault="008C6DFF" w:rsidP="008C6D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8C6DFF">
        <w:trPr>
          <w:trHeight w:val="422"/>
          <w:jc w:val="center"/>
        </w:trPr>
        <w:tc>
          <w:tcPr>
            <w:tcW w:w="3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8C6DFF" w:rsidRDefault="008C6DFF" w:rsidP="008C6D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CB2DC1">
        <w:trPr>
          <w:trHeight w:val="945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Q10</w:t>
            </w: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: Whe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 do the key commodities come</w:t>
            </w: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from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now</w:t>
            </w: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and where did they come from during the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forced evictions in March 2015?</w:t>
            </w:r>
          </w:p>
        </w:tc>
      </w:tr>
      <w:tr w:rsidR="008C6DFF" w:rsidRPr="000C3D3E" w:rsidTr="008C6DFF">
        <w:trPr>
          <w:trHeight w:val="300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Commodity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Current s</w:t>
            </w:r>
            <w:r w:rsidRPr="000C3D3E">
              <w:rPr>
                <w:rFonts w:ascii="Calibri" w:eastAsia="Times New Roman" w:hAnsi="Calibri" w:cs="Times New Roman"/>
                <w:color w:val="000000"/>
              </w:rPr>
              <w:t xml:space="preserve">ource(s) 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 xml:space="preserve">Source(s) during </w:t>
            </w:r>
            <w:r>
              <w:rPr>
                <w:rFonts w:ascii="Calibri" w:eastAsia="Times New Roman" w:hAnsi="Calibri" w:cs="Times New Roman"/>
                <w:color w:val="000000"/>
              </w:rPr>
              <w:t>evictions</w:t>
            </w:r>
          </w:p>
        </w:tc>
      </w:tr>
      <w:tr w:rsidR="008C6DFF" w:rsidRPr="000C3D3E" w:rsidTr="008C6DFF">
        <w:trPr>
          <w:trHeight w:val="405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FF" w:rsidRPr="0046736E" w:rsidRDefault="008C6DFF" w:rsidP="008C6D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8C6DFF">
        <w:trPr>
          <w:trHeight w:val="360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FF" w:rsidRPr="0046736E" w:rsidRDefault="00EE3D69" w:rsidP="008C6D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8C6DFF">
        <w:trPr>
          <w:trHeight w:val="360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FF" w:rsidRPr="0046736E" w:rsidRDefault="008C6DFF" w:rsidP="008C6D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8C6DFF">
        <w:trPr>
          <w:trHeight w:val="360"/>
          <w:jc w:val="center"/>
        </w:trPr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8C6DFF" w:rsidRDefault="008C6DFF" w:rsidP="008C6D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CB2DC1">
        <w:trPr>
          <w:trHeight w:val="360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E. Market Constraints and Response Capacity</w:t>
            </w:r>
          </w:p>
        </w:tc>
      </w:tr>
      <w:tr w:rsidR="008C6DFF" w:rsidRPr="000C3D3E" w:rsidTr="00CB2DC1">
        <w:trPr>
          <w:trHeight w:val="915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Q11</w:t>
            </w: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If households affected by similar crises in the future were given money, could traders here supply them with the key commodities? </w:t>
            </w:r>
          </w:p>
        </w:tc>
      </w:tr>
      <w:tr w:rsidR="008C6DFF" w:rsidRPr="000C3D3E" w:rsidTr="008C6DFF">
        <w:trPr>
          <w:trHeight w:val="615"/>
          <w:jc w:val="center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Commodity</w:t>
            </w: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 xml:space="preserve">Can traders supply? </w:t>
            </w:r>
            <w:r w:rsidRPr="000C3D3E">
              <w:rPr>
                <w:rFonts w:ascii="Calibri" w:eastAsia="Times New Roman" w:hAnsi="Calibri" w:cs="Times New Roman"/>
                <w:color w:val="000000"/>
              </w:rPr>
              <w:br/>
            </w:r>
            <w:r w:rsidRPr="000C3D3E">
              <w:rPr>
                <w:rFonts w:ascii="Calibri" w:eastAsia="Times New Roman" w:hAnsi="Calibri" w:cs="Times New Roman"/>
                <w:i/>
                <w:iCs/>
                <w:color w:val="000000"/>
              </w:rPr>
              <w:t>(Mostly, hardly, no, don't know)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Explanation</w:t>
            </w:r>
          </w:p>
        </w:tc>
      </w:tr>
      <w:tr w:rsidR="008C6DFF" w:rsidRPr="000C3D3E" w:rsidTr="008C6DFF">
        <w:trPr>
          <w:trHeight w:val="405"/>
          <w:jc w:val="center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FF" w:rsidRPr="0046736E" w:rsidRDefault="008C6DFF" w:rsidP="008C6D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2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8C6DFF">
        <w:trPr>
          <w:trHeight w:val="405"/>
          <w:jc w:val="center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FF" w:rsidRPr="0046736E" w:rsidRDefault="00EE3D69" w:rsidP="008C6D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8C6DFF">
        <w:trPr>
          <w:trHeight w:val="405"/>
          <w:jc w:val="center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FF" w:rsidRPr="0046736E" w:rsidRDefault="008C6DFF" w:rsidP="008C6D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8C6DFF">
        <w:trPr>
          <w:trHeight w:val="405"/>
          <w:jc w:val="center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8C6DFF" w:rsidRDefault="008C6DFF" w:rsidP="008C6D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CB2DC1">
        <w:trPr>
          <w:trHeight w:val="705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Q12</w:t>
            </w: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: What factors limit the extent to which wholesalers or smaller traders in this marketplace can expand or simply conduct their businesses during normal times?</w:t>
            </w:r>
          </w:p>
        </w:tc>
      </w:tr>
      <w:tr w:rsidR="008C6DFF" w:rsidRPr="000C3D3E" w:rsidTr="00CB2DC1">
        <w:trPr>
          <w:trHeight w:val="705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</w:tr>
      <w:tr w:rsidR="008C6DFF" w:rsidRPr="000C3D3E" w:rsidTr="00CB2DC1">
        <w:trPr>
          <w:trHeight w:val="615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Q13</w:t>
            </w: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How could traders have been supported to provide the key commodities during the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evictions</w:t>
            </w: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? </w:t>
            </w:r>
            <w:r w:rsidRPr="000C3D3E">
              <w:rPr>
                <w:rFonts w:ascii="Calibri" w:eastAsia="Times New Roman" w:hAnsi="Calibri" w:cs="Times New Roman"/>
                <w:i/>
                <w:iCs/>
                <w:color w:val="000000"/>
              </w:rPr>
              <w:br/>
              <w:t>(Note what would be needed and for how long.)</w:t>
            </w:r>
          </w:p>
        </w:tc>
      </w:tr>
      <w:tr w:rsidR="008C6DFF" w:rsidRPr="000C3D3E" w:rsidTr="00CB2DC1">
        <w:trPr>
          <w:trHeight w:val="765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0C3D3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D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0C3D3E" w:rsidTr="00CB2DC1">
        <w:trPr>
          <w:trHeight w:val="315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</w:rPr>
              <w:t>. Market system maps (Do only if you have a good informant and sufficient time.)</w:t>
            </w:r>
          </w:p>
        </w:tc>
      </w:tr>
      <w:tr w:rsidR="008C6DFF" w:rsidRPr="000C3D3E" w:rsidTr="00CB2DC1">
        <w:trPr>
          <w:trHeight w:val="600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FF" w:rsidRPr="000C3D3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6DFF">
              <w:rPr>
                <w:rFonts w:ascii="Calibri" w:eastAsia="Times New Roman" w:hAnsi="Calibri" w:cs="Times New Roman"/>
                <w:b/>
                <w:bCs/>
                <w:color w:val="000000"/>
              </w:rPr>
              <w:t>Q14: Can you help us to verify and complete market system maps for each of the key commodities?</w:t>
            </w: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3D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0C3D3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(Use separate papers for each commodity. Try to get estimates for number of traders, trade volumes and prices.)</w:t>
            </w:r>
          </w:p>
        </w:tc>
      </w:tr>
      <w:tr w:rsidR="008C6DFF" w:rsidRPr="00657F4E" w:rsidTr="00CB2DC1">
        <w:trPr>
          <w:trHeight w:val="350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C6DFF" w:rsidRPr="00CB2DC1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</w:t>
            </w:r>
            <w:r w:rsidRPr="00CB2DC1">
              <w:rPr>
                <w:rFonts w:ascii="Calibri" w:eastAsia="Times New Roman" w:hAnsi="Calibri" w:cs="Times New Roman"/>
                <w:b/>
                <w:bCs/>
                <w:color w:val="000000"/>
              </w:rPr>
              <w:t>. Price information</w:t>
            </w:r>
          </w:p>
        </w:tc>
      </w:tr>
      <w:tr w:rsidR="008C6DFF" w:rsidRPr="00657F4E" w:rsidTr="00CB2DC1">
        <w:trPr>
          <w:trHeight w:val="600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DFF" w:rsidRPr="00CB2DC1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6DFF">
              <w:rPr>
                <w:rFonts w:ascii="Calibri" w:eastAsia="Times New Roman" w:hAnsi="Calibri" w:cs="Times New Roman"/>
                <w:b/>
                <w:bCs/>
                <w:color w:val="000000"/>
              </w:rPr>
              <w:t>Q15: How does the price for each commodity normally change during the year (as the seasons change)?</w:t>
            </w:r>
            <w:r w:rsidRPr="00CB2D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C6DF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(Note for each commodity and month whether prices are typically high (H), normal (N) or low (L))</w:t>
            </w:r>
            <w:r w:rsidRPr="00CB2D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C6DFF" w:rsidRPr="00657F4E" w:rsidTr="00CB2DC1">
        <w:trPr>
          <w:trHeight w:val="30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Commodity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</w:t>
            </w:r>
          </w:p>
        </w:tc>
      </w:tr>
      <w:tr w:rsidR="008C6DFF" w:rsidRPr="00657F4E" w:rsidTr="00CB2DC1">
        <w:trPr>
          <w:trHeight w:val="405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46736E" w:rsidRDefault="008C6DFF" w:rsidP="008C6D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6DFF" w:rsidRPr="00657F4E" w:rsidTr="00CB2DC1">
        <w:trPr>
          <w:trHeight w:val="405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46736E" w:rsidRDefault="00EE3D69" w:rsidP="008C6D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6DFF" w:rsidRPr="00657F4E" w:rsidTr="00CB2DC1">
        <w:trPr>
          <w:trHeight w:val="405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46736E" w:rsidRDefault="008C6DFF" w:rsidP="008C6D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6DFF" w:rsidRPr="00657F4E" w:rsidTr="00A13B5F">
        <w:trPr>
          <w:trHeight w:val="405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8C6DFF" w:rsidRDefault="008C6DFF" w:rsidP="008C6D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6DFF" w:rsidRPr="00657F4E" w:rsidTr="00CB2DC1">
        <w:trPr>
          <w:trHeight w:val="315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Q16</w:t>
            </w:r>
            <w:r w:rsidRPr="00657F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What happened to the prices of the key commodities during the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evictions of March 2015</w:t>
            </w:r>
            <w:r w:rsidRPr="00657F4E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</w:tr>
      <w:tr w:rsidR="008C6DFF" w:rsidRPr="00657F4E" w:rsidTr="00CB2DC1">
        <w:trPr>
          <w:trHeight w:val="300"/>
          <w:jc w:val="center"/>
        </w:trPr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</w:rPr>
              <w:t>Commodity</w:t>
            </w:r>
          </w:p>
        </w:tc>
        <w:tc>
          <w:tcPr>
            <w:tcW w:w="79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</w:rPr>
              <w:t>Observed price variation and explanation</w:t>
            </w:r>
          </w:p>
        </w:tc>
      </w:tr>
      <w:tr w:rsidR="008C6DFF" w:rsidRPr="00657F4E" w:rsidTr="00CB2DC1">
        <w:trPr>
          <w:trHeight w:val="300"/>
          <w:jc w:val="center"/>
        </w:trPr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FF" w:rsidRPr="0046736E" w:rsidRDefault="008C6DFF" w:rsidP="008C6D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Aquatabs</w:t>
            </w:r>
            <w:proofErr w:type="spellEnd"/>
          </w:p>
        </w:tc>
        <w:tc>
          <w:tcPr>
            <w:tcW w:w="79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657F4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657F4E" w:rsidTr="00CB2DC1">
        <w:trPr>
          <w:trHeight w:val="300"/>
          <w:jc w:val="center"/>
        </w:trPr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FF" w:rsidRPr="0046736E" w:rsidRDefault="00EE3D69" w:rsidP="008C6D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 cans</w:t>
            </w:r>
          </w:p>
        </w:tc>
        <w:tc>
          <w:tcPr>
            <w:tcW w:w="79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657F4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657F4E" w:rsidTr="00CB2DC1">
        <w:trPr>
          <w:trHeight w:val="300"/>
          <w:jc w:val="center"/>
        </w:trPr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FF" w:rsidRPr="0046736E" w:rsidRDefault="008C6DFF" w:rsidP="008C6D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 sheeting</w:t>
            </w:r>
          </w:p>
        </w:tc>
        <w:tc>
          <w:tcPr>
            <w:tcW w:w="79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657F4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657F4E" w:rsidTr="00CB2DC1">
        <w:trPr>
          <w:trHeight w:val="300"/>
          <w:jc w:val="center"/>
        </w:trPr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8C6DFF" w:rsidRDefault="008C6DFF" w:rsidP="008C6D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CGI doors</w:t>
            </w:r>
          </w:p>
        </w:tc>
        <w:tc>
          <w:tcPr>
            <w:tcW w:w="79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657F4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657F4E" w:rsidTr="00CB2DC1">
        <w:trPr>
          <w:trHeight w:val="683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Q17</w:t>
            </w:r>
            <w:r w:rsidRPr="00657F4E">
              <w:rPr>
                <w:rFonts w:ascii="Calibri" w:eastAsia="Times New Roman" w:hAnsi="Calibri" w:cs="Times New Roman"/>
                <w:b/>
                <w:bCs/>
                <w:color w:val="000000"/>
              </w:rPr>
              <w:t>: Did the price change really significantly for ANY key commodities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during the evictions</w:t>
            </w:r>
            <w:r w:rsidRPr="00657F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(not just those selected for this 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udy)? Why do you think this is?</w:t>
            </w:r>
          </w:p>
        </w:tc>
      </w:tr>
      <w:tr w:rsidR="008C6DFF" w:rsidRPr="00657F4E" w:rsidTr="00CB2DC1">
        <w:trPr>
          <w:trHeight w:val="870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Pr="00657F4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6DFF" w:rsidRPr="00657F4E" w:rsidTr="00CB2DC1">
        <w:trPr>
          <w:trHeight w:val="300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</w:t>
            </w:r>
            <w:r w:rsidRPr="00657F4E">
              <w:rPr>
                <w:rFonts w:ascii="Calibri" w:eastAsia="Times New Roman" w:hAnsi="Calibri" w:cs="Times New Roman"/>
                <w:b/>
                <w:bCs/>
                <w:color w:val="000000"/>
              </w:rPr>
              <w:t>. Contact, comments and observations</w:t>
            </w:r>
          </w:p>
        </w:tc>
      </w:tr>
      <w:tr w:rsidR="008C6DFF" w:rsidRPr="00657F4E" w:rsidTr="00CB2DC1">
        <w:trPr>
          <w:trHeight w:val="645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Q18</w:t>
            </w:r>
            <w:r w:rsidRPr="00657F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Can you think of any people that can help us to get a better understanding of the market? </w:t>
            </w:r>
            <w:r w:rsidRPr="00657F4E">
              <w:rPr>
                <w:rFonts w:ascii="Calibri" w:eastAsia="Times New Roman" w:hAnsi="Calibri" w:cs="Times New Roman"/>
                <w:color w:val="000000"/>
              </w:rPr>
              <w:br/>
            </w:r>
            <w:r w:rsidRPr="00657F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(Ask for names, contact details and help to arrange meetings.)</w:t>
            </w:r>
          </w:p>
        </w:tc>
      </w:tr>
      <w:tr w:rsidR="008C6DFF" w:rsidRPr="00657F4E" w:rsidTr="00CB2DC1">
        <w:trPr>
          <w:trHeight w:val="2087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</w:rPr>
              <w:t>Retailers:</w:t>
            </w:r>
            <w:r w:rsidRPr="00657F4E">
              <w:rPr>
                <w:rFonts w:ascii="Calibri" w:eastAsia="Times New Roman" w:hAnsi="Calibri" w:cs="Times New Roman"/>
                <w:color w:val="000000"/>
              </w:rPr>
              <w:br/>
            </w:r>
            <w:r w:rsidRPr="00657F4E">
              <w:rPr>
                <w:rFonts w:ascii="Calibri" w:eastAsia="Times New Roman" w:hAnsi="Calibri" w:cs="Times New Roman"/>
                <w:color w:val="000000"/>
              </w:rPr>
              <w:br/>
              <w:t xml:space="preserve">Wholesalers </w:t>
            </w:r>
            <w:r w:rsidRPr="00657F4E">
              <w:rPr>
                <w:rFonts w:ascii="Calibri" w:eastAsia="Times New Roman" w:hAnsi="Calibri" w:cs="Times New Roman"/>
                <w:i/>
                <w:iCs/>
                <w:color w:val="000000"/>
              </w:rPr>
              <w:t>(do not have to be present at this marketplace itself):</w:t>
            </w:r>
            <w:r w:rsidRPr="00657F4E">
              <w:rPr>
                <w:rFonts w:ascii="Calibri" w:eastAsia="Times New Roman" w:hAnsi="Calibri" w:cs="Times New Roman"/>
                <w:i/>
                <w:iCs/>
                <w:color w:val="000000"/>
              </w:rPr>
              <w:br/>
            </w:r>
            <w:r w:rsidRPr="00657F4E">
              <w:rPr>
                <w:rFonts w:ascii="Calibri" w:eastAsia="Times New Roman" w:hAnsi="Calibri" w:cs="Times New Roman"/>
                <w:i/>
                <w:iCs/>
                <w:color w:val="000000"/>
              </w:rPr>
              <w:br/>
            </w:r>
            <w:r w:rsidRPr="00657F4E">
              <w:rPr>
                <w:rFonts w:ascii="Calibri" w:eastAsia="Times New Roman" w:hAnsi="Calibri" w:cs="Times New Roman"/>
                <w:color w:val="000000"/>
              </w:rPr>
              <w:t xml:space="preserve">Authorities, associations, etc.: </w:t>
            </w:r>
            <w:r w:rsidRPr="00657F4E">
              <w:rPr>
                <w:rFonts w:ascii="Calibri" w:eastAsia="Times New Roman" w:hAnsi="Calibri" w:cs="Times New Roman"/>
                <w:color w:val="000000"/>
              </w:rPr>
              <w:br/>
            </w:r>
            <w:r w:rsidRPr="00657F4E">
              <w:rPr>
                <w:rFonts w:ascii="Calibri" w:eastAsia="Times New Roman" w:hAnsi="Calibri" w:cs="Times New Roman"/>
                <w:color w:val="000000"/>
              </w:rPr>
              <w:br/>
              <w:t>Others:</w:t>
            </w:r>
          </w:p>
        </w:tc>
      </w:tr>
      <w:tr w:rsidR="008C6DFF" w:rsidRPr="00657F4E" w:rsidTr="00CB2DC1">
        <w:trPr>
          <w:trHeight w:val="450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FF" w:rsidRPr="00657F4E" w:rsidRDefault="008C6DFF" w:rsidP="008C6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Q19</w:t>
            </w:r>
            <w:r w:rsidRPr="00657F4E">
              <w:rPr>
                <w:rFonts w:ascii="Calibri" w:eastAsia="Times New Roman" w:hAnsi="Calibri" w:cs="Times New Roman"/>
                <w:b/>
                <w:bCs/>
                <w:color w:val="000000"/>
              </w:rPr>
              <w:t>: Any additional comments and observations</w:t>
            </w:r>
          </w:p>
        </w:tc>
      </w:tr>
      <w:tr w:rsidR="008C6DFF" w:rsidRPr="00657F4E" w:rsidTr="00CB2DC1">
        <w:trPr>
          <w:trHeight w:val="863"/>
          <w:jc w:val="center"/>
        </w:trPr>
        <w:tc>
          <w:tcPr>
            <w:tcW w:w="10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FF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C6DFF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C6DFF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C6DFF" w:rsidRPr="00657F4E" w:rsidRDefault="008C6DFF" w:rsidP="008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57F4E" w:rsidRDefault="00657F4E"/>
    <w:p w:rsidR="00657F4E" w:rsidRDefault="00657F4E"/>
    <w:sectPr w:rsidR="00657F4E" w:rsidSect="00657F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31" w:rsidRDefault="00574631" w:rsidP="00657F4E">
      <w:pPr>
        <w:spacing w:after="0" w:line="240" w:lineRule="auto"/>
      </w:pPr>
      <w:r>
        <w:separator/>
      </w:r>
    </w:p>
  </w:endnote>
  <w:endnote w:type="continuationSeparator" w:id="0">
    <w:p w:rsidR="00574631" w:rsidRDefault="00574631" w:rsidP="0065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31" w:rsidRDefault="00574631" w:rsidP="00657F4E">
      <w:pPr>
        <w:spacing w:after="0" w:line="240" w:lineRule="auto"/>
      </w:pPr>
      <w:r>
        <w:separator/>
      </w:r>
    </w:p>
  </w:footnote>
  <w:footnote w:type="continuationSeparator" w:id="0">
    <w:p w:rsidR="00574631" w:rsidRDefault="00574631" w:rsidP="00657F4E">
      <w:pPr>
        <w:spacing w:after="0" w:line="240" w:lineRule="auto"/>
      </w:pPr>
      <w:r>
        <w:continuationSeparator/>
      </w:r>
    </w:p>
  </w:footnote>
  <w:footnote w:id="1">
    <w:p w:rsidR="0079560A" w:rsidRDefault="0079560A" w:rsidP="0079560A">
      <w:pPr>
        <w:pStyle w:val="FootnoteText"/>
      </w:pPr>
      <w:r>
        <w:rPr>
          <w:rStyle w:val="FootnoteReference"/>
        </w:rPr>
        <w:footnoteRef/>
      </w:r>
      <w:r>
        <w:t xml:space="preserve"> Adapted from Tool 8 of the Rapid Assessment for Markets (RAM) Guidelines published by IFRC/ICRC, 2014.</w:t>
      </w:r>
    </w:p>
    <w:p w:rsidR="0079560A" w:rsidRDefault="0079560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47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7F4E" w:rsidRDefault="00657F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D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7F4E" w:rsidRDefault="00657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E79"/>
    <w:multiLevelType w:val="hybridMultilevel"/>
    <w:tmpl w:val="B4A2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3EF7"/>
    <w:multiLevelType w:val="hybridMultilevel"/>
    <w:tmpl w:val="CF4E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D4BA8"/>
    <w:multiLevelType w:val="hybridMultilevel"/>
    <w:tmpl w:val="0E38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4397"/>
    <w:multiLevelType w:val="hybridMultilevel"/>
    <w:tmpl w:val="0E38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20381"/>
    <w:multiLevelType w:val="hybridMultilevel"/>
    <w:tmpl w:val="0E38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24C0A"/>
    <w:multiLevelType w:val="hybridMultilevel"/>
    <w:tmpl w:val="3886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C38E7"/>
    <w:multiLevelType w:val="hybridMultilevel"/>
    <w:tmpl w:val="E678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64D5E"/>
    <w:multiLevelType w:val="hybridMultilevel"/>
    <w:tmpl w:val="0648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72317"/>
    <w:multiLevelType w:val="hybridMultilevel"/>
    <w:tmpl w:val="3A36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3E"/>
    <w:rsid w:val="00035FFA"/>
    <w:rsid w:val="000A7BF3"/>
    <w:rsid w:val="000C1EE4"/>
    <w:rsid w:val="000C3D3E"/>
    <w:rsid w:val="000E0596"/>
    <w:rsid w:val="000E4983"/>
    <w:rsid w:val="00162ABE"/>
    <w:rsid w:val="001866BC"/>
    <w:rsid w:val="0042153D"/>
    <w:rsid w:val="0046736E"/>
    <w:rsid w:val="004E6C3B"/>
    <w:rsid w:val="00527C7D"/>
    <w:rsid w:val="005507EE"/>
    <w:rsid w:val="00574631"/>
    <w:rsid w:val="005D3CD9"/>
    <w:rsid w:val="00657F4E"/>
    <w:rsid w:val="00670E51"/>
    <w:rsid w:val="0079560A"/>
    <w:rsid w:val="008C6DFF"/>
    <w:rsid w:val="008D27A9"/>
    <w:rsid w:val="00AC6CF3"/>
    <w:rsid w:val="00B752C7"/>
    <w:rsid w:val="00C12196"/>
    <w:rsid w:val="00C67E47"/>
    <w:rsid w:val="00CB2DC1"/>
    <w:rsid w:val="00CD31DA"/>
    <w:rsid w:val="00CF3D52"/>
    <w:rsid w:val="00E90940"/>
    <w:rsid w:val="00EE3D69"/>
    <w:rsid w:val="00F26ECE"/>
    <w:rsid w:val="00F5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DC7C9-3E00-4820-A4C3-A2D5D91F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4E"/>
  </w:style>
  <w:style w:type="paragraph" w:styleId="Footer">
    <w:name w:val="footer"/>
    <w:basedOn w:val="Normal"/>
    <w:link w:val="FooterChar"/>
    <w:uiPriority w:val="99"/>
    <w:unhideWhenUsed/>
    <w:rsid w:val="00657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4E"/>
  </w:style>
  <w:style w:type="paragraph" w:styleId="ListParagraph">
    <w:name w:val="List Paragraph"/>
    <w:basedOn w:val="Normal"/>
    <w:uiPriority w:val="34"/>
    <w:qFormat/>
    <w:rsid w:val="0046736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56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6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5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Sloane</dc:creator>
  <cp:keywords/>
  <dc:description/>
  <cp:lastModifiedBy>Emily Sloane</cp:lastModifiedBy>
  <cp:revision>3</cp:revision>
  <dcterms:created xsi:type="dcterms:W3CDTF">2015-12-21T18:15:00Z</dcterms:created>
  <dcterms:modified xsi:type="dcterms:W3CDTF">2015-12-21T19:09:00Z</dcterms:modified>
</cp:coreProperties>
</file>